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72" w:rsidRPr="00A45772" w:rsidRDefault="00A45772" w:rsidP="00A45772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A45772">
        <w:rPr>
          <w:rFonts w:asciiTheme="minorHAnsi" w:eastAsia="Times New Roman" w:hAnsiTheme="minorHAnsi"/>
          <w:b/>
          <w:spacing w:val="-1"/>
          <w:sz w:val="28"/>
          <w:szCs w:val="28"/>
        </w:rPr>
        <w:t>Dichiarazione</w:t>
      </w:r>
      <w:r w:rsidRPr="00A45772">
        <w:rPr>
          <w:rFonts w:asciiTheme="minorHAnsi" w:eastAsia="Times New Roman" w:hAnsiTheme="minorHAnsi"/>
          <w:b/>
          <w:spacing w:val="-18"/>
          <w:sz w:val="28"/>
          <w:szCs w:val="28"/>
        </w:rPr>
        <w:t xml:space="preserve"> </w:t>
      </w:r>
      <w:r w:rsidRPr="00A45772">
        <w:rPr>
          <w:rFonts w:asciiTheme="minorHAnsi" w:eastAsia="Times New Roman" w:hAnsiTheme="minorHAnsi"/>
          <w:b/>
          <w:sz w:val="28"/>
          <w:szCs w:val="28"/>
        </w:rPr>
        <w:t>sostitutiva</w:t>
      </w:r>
      <w:r w:rsidRPr="00A45772">
        <w:rPr>
          <w:rFonts w:asciiTheme="minorHAnsi" w:eastAsia="Times New Roman" w:hAnsiTheme="minorHAnsi"/>
          <w:b/>
          <w:spacing w:val="-18"/>
          <w:sz w:val="28"/>
          <w:szCs w:val="28"/>
        </w:rPr>
        <w:t xml:space="preserve"> </w:t>
      </w:r>
      <w:r w:rsidRPr="00A45772">
        <w:rPr>
          <w:rFonts w:asciiTheme="minorHAnsi" w:eastAsia="Times New Roman" w:hAnsiTheme="minorHAnsi"/>
          <w:b/>
          <w:sz w:val="28"/>
          <w:szCs w:val="28"/>
        </w:rPr>
        <w:t>di</w:t>
      </w:r>
      <w:r w:rsidRPr="00A45772">
        <w:rPr>
          <w:rFonts w:asciiTheme="minorHAnsi" w:eastAsia="Times New Roman" w:hAnsiTheme="minorHAnsi"/>
          <w:b/>
          <w:spacing w:val="-18"/>
          <w:sz w:val="28"/>
          <w:szCs w:val="28"/>
        </w:rPr>
        <w:t xml:space="preserve"> </w:t>
      </w:r>
      <w:r w:rsidRPr="00A45772">
        <w:rPr>
          <w:rFonts w:asciiTheme="minorHAnsi" w:eastAsia="Times New Roman" w:hAnsiTheme="minorHAnsi"/>
          <w:b/>
          <w:sz w:val="28"/>
          <w:szCs w:val="28"/>
        </w:rPr>
        <w:t>certificazione</w:t>
      </w:r>
    </w:p>
    <w:p w:rsidR="00A45772" w:rsidRPr="00A45772" w:rsidRDefault="00A45772" w:rsidP="00A45772">
      <w:pPr>
        <w:jc w:val="center"/>
        <w:rPr>
          <w:rFonts w:asciiTheme="minorHAnsi" w:hAnsiTheme="minorHAnsi" w:cs="Arial"/>
          <w:sz w:val="22"/>
          <w:szCs w:val="22"/>
        </w:rPr>
      </w:pPr>
      <w:r w:rsidRPr="00A45772">
        <w:rPr>
          <w:rFonts w:asciiTheme="minorHAnsi" w:hAnsiTheme="minorHAnsi" w:cs="Arial"/>
          <w:sz w:val="22"/>
          <w:szCs w:val="22"/>
        </w:rPr>
        <w:t>D.P.R. n. 445 del 28.12.2000 – art. 46</w:t>
      </w:r>
    </w:p>
    <w:p w:rsidR="00A45772" w:rsidRDefault="00A45772" w:rsidP="00A45772">
      <w:pPr>
        <w:jc w:val="center"/>
        <w:rPr>
          <w:rFonts w:asciiTheme="minorHAnsi" w:eastAsia="Times New Roman" w:hAnsiTheme="minorHAnsi"/>
          <w:spacing w:val="-1"/>
          <w:sz w:val="22"/>
          <w:szCs w:val="22"/>
        </w:rPr>
      </w:pPr>
      <w:r w:rsidRPr="00A45772">
        <w:rPr>
          <w:rFonts w:asciiTheme="minorHAnsi" w:eastAsia="Times New Roman" w:hAnsiTheme="minorHAnsi"/>
          <w:spacing w:val="-1"/>
          <w:sz w:val="22"/>
          <w:szCs w:val="22"/>
        </w:rPr>
        <w:t>(</w:t>
      </w:r>
      <w:r w:rsidRPr="00A45772">
        <w:rPr>
          <w:rFonts w:asciiTheme="minorHAnsi" w:eastAsia="Times New Roman" w:hAnsiTheme="minorHAnsi"/>
          <w:i/>
          <w:spacing w:val="-1"/>
          <w:sz w:val="22"/>
          <w:szCs w:val="22"/>
        </w:rPr>
        <w:t>Testo</w:t>
      </w:r>
      <w:r w:rsidRPr="00A45772">
        <w:rPr>
          <w:rFonts w:asciiTheme="minorHAnsi" w:eastAsia="Times New Roman" w:hAnsiTheme="minorHAnsi"/>
          <w:i/>
          <w:spacing w:val="-10"/>
          <w:sz w:val="22"/>
          <w:szCs w:val="22"/>
        </w:rPr>
        <w:t xml:space="preserve"> </w:t>
      </w:r>
      <w:r w:rsidRPr="00A45772">
        <w:rPr>
          <w:rFonts w:asciiTheme="minorHAnsi" w:eastAsia="Times New Roman" w:hAnsiTheme="minorHAnsi"/>
          <w:i/>
          <w:sz w:val="22"/>
          <w:szCs w:val="22"/>
        </w:rPr>
        <w:t>Unico</w:t>
      </w:r>
      <w:r w:rsidRPr="00A45772">
        <w:rPr>
          <w:rFonts w:asciiTheme="minorHAnsi" w:eastAsia="Times New Roman" w:hAnsiTheme="minorHAnsi"/>
          <w:i/>
          <w:spacing w:val="-9"/>
          <w:sz w:val="22"/>
          <w:szCs w:val="22"/>
        </w:rPr>
        <w:t xml:space="preserve"> </w:t>
      </w:r>
      <w:r w:rsidRPr="00A45772">
        <w:rPr>
          <w:rFonts w:asciiTheme="minorHAnsi" w:eastAsia="Times New Roman" w:hAnsiTheme="minorHAnsi"/>
          <w:i/>
          <w:spacing w:val="-1"/>
          <w:sz w:val="22"/>
          <w:szCs w:val="22"/>
        </w:rPr>
        <w:t>sulla</w:t>
      </w:r>
      <w:r w:rsidRPr="00A45772">
        <w:rPr>
          <w:rFonts w:asciiTheme="minorHAnsi" w:eastAsia="Times New Roman" w:hAnsiTheme="minorHAnsi"/>
          <w:i/>
          <w:spacing w:val="-9"/>
          <w:sz w:val="22"/>
          <w:szCs w:val="22"/>
        </w:rPr>
        <w:t xml:space="preserve"> </w:t>
      </w:r>
      <w:r w:rsidRPr="00A45772">
        <w:rPr>
          <w:rFonts w:asciiTheme="minorHAnsi" w:eastAsia="Times New Roman" w:hAnsiTheme="minorHAnsi"/>
          <w:i/>
          <w:sz w:val="22"/>
          <w:szCs w:val="22"/>
        </w:rPr>
        <w:t>documentazione</w:t>
      </w:r>
      <w:r w:rsidRPr="00A45772">
        <w:rPr>
          <w:rFonts w:asciiTheme="minorHAnsi" w:eastAsia="Times New Roman" w:hAnsiTheme="minorHAnsi"/>
          <w:i/>
          <w:spacing w:val="-10"/>
          <w:sz w:val="22"/>
          <w:szCs w:val="22"/>
        </w:rPr>
        <w:t xml:space="preserve"> </w:t>
      </w:r>
      <w:r w:rsidRPr="00A45772">
        <w:rPr>
          <w:rFonts w:asciiTheme="minorHAnsi" w:eastAsia="Times New Roman" w:hAnsiTheme="minorHAnsi"/>
          <w:i/>
          <w:spacing w:val="-1"/>
          <w:sz w:val="22"/>
          <w:szCs w:val="22"/>
        </w:rPr>
        <w:t>amministrativa</w:t>
      </w:r>
      <w:r w:rsidRPr="00A45772">
        <w:rPr>
          <w:rFonts w:asciiTheme="minorHAnsi" w:eastAsia="Times New Roman" w:hAnsiTheme="minorHAnsi"/>
          <w:spacing w:val="-1"/>
          <w:sz w:val="22"/>
          <w:szCs w:val="22"/>
        </w:rPr>
        <w:t>)</w:t>
      </w:r>
    </w:p>
    <w:p w:rsidR="00215664" w:rsidRPr="00A45772" w:rsidRDefault="00215664" w:rsidP="00A45772">
      <w:pPr>
        <w:jc w:val="center"/>
        <w:rPr>
          <w:rFonts w:asciiTheme="minorHAnsi" w:eastAsia="Times New Roman" w:hAnsiTheme="minorHAnsi"/>
          <w:sz w:val="22"/>
          <w:szCs w:val="22"/>
        </w:rPr>
      </w:pPr>
    </w:p>
    <w:p w:rsidR="00353CDB" w:rsidRDefault="00353CDB" w:rsidP="00A45772">
      <w:pPr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9D66AC" w:rsidRPr="009D66AC" w:rsidTr="009D66AC">
        <w:trPr>
          <w:trHeight w:val="406"/>
        </w:trPr>
        <w:tc>
          <w:tcPr>
            <w:tcW w:w="9884" w:type="dxa"/>
            <w:vAlign w:val="center"/>
          </w:tcPr>
          <w:p w:rsidR="009D66AC" w:rsidRPr="009D66AC" w:rsidRDefault="009D66AC" w:rsidP="009D66A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6AC">
              <w:rPr>
                <w:rFonts w:asciiTheme="minorHAnsi" w:hAnsiTheme="minorHAnsi"/>
                <w:sz w:val="22"/>
                <w:szCs w:val="22"/>
              </w:rPr>
              <w:t>Il/la sottoscritto/a (nome e cognome)  ________________________________________________________</w:t>
            </w:r>
          </w:p>
        </w:tc>
      </w:tr>
      <w:tr w:rsidR="009D66AC" w:rsidRPr="009D66AC" w:rsidTr="009D66AC">
        <w:trPr>
          <w:trHeight w:val="388"/>
        </w:trPr>
        <w:tc>
          <w:tcPr>
            <w:tcW w:w="9884" w:type="dxa"/>
            <w:vAlign w:val="center"/>
          </w:tcPr>
          <w:p w:rsidR="009D66AC" w:rsidRPr="009D66AC" w:rsidRDefault="009D66AC" w:rsidP="009D66A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6AC">
              <w:rPr>
                <w:rFonts w:asciiTheme="minorHAnsi" w:hAnsiTheme="minorHAnsi"/>
                <w:sz w:val="22"/>
                <w:szCs w:val="22"/>
              </w:rPr>
              <w:t>C.F. 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 xml:space="preserve"> nato/a __________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>________________________ Prov. _________</w:t>
            </w:r>
          </w:p>
        </w:tc>
      </w:tr>
      <w:tr w:rsidR="009D66AC" w:rsidRPr="009D66AC" w:rsidTr="009D66AC">
        <w:trPr>
          <w:trHeight w:val="406"/>
        </w:trPr>
        <w:tc>
          <w:tcPr>
            <w:tcW w:w="9884" w:type="dxa"/>
            <w:vAlign w:val="center"/>
          </w:tcPr>
          <w:p w:rsidR="009D66AC" w:rsidRPr="009D66AC" w:rsidRDefault="009D66AC" w:rsidP="009D66A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6AC">
              <w:rPr>
                <w:rFonts w:asciiTheme="minorHAnsi" w:hAnsiTheme="minorHAnsi"/>
                <w:sz w:val="22"/>
                <w:szCs w:val="22"/>
              </w:rPr>
              <w:t>il _____________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>__  residente a _____________________________________________ Prov. _____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>____</w:t>
            </w:r>
          </w:p>
        </w:tc>
      </w:tr>
      <w:tr w:rsidR="009D66AC" w:rsidRPr="009D66AC" w:rsidTr="009D66AC">
        <w:trPr>
          <w:trHeight w:val="406"/>
        </w:trPr>
        <w:tc>
          <w:tcPr>
            <w:tcW w:w="9884" w:type="dxa"/>
            <w:vAlign w:val="center"/>
          </w:tcPr>
          <w:p w:rsidR="009D66AC" w:rsidRPr="009D66AC" w:rsidRDefault="009D66AC" w:rsidP="009D66A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D66AC">
              <w:rPr>
                <w:rFonts w:asciiTheme="minorHAnsi" w:hAnsiTheme="minorHAnsi"/>
                <w:sz w:val="22"/>
                <w:szCs w:val="22"/>
              </w:rPr>
              <w:t>in via/piazza ___________________________________________________________________ n. _____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>_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66AC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</w:tr>
    </w:tbl>
    <w:p w:rsidR="009D66AC" w:rsidRPr="00E32464" w:rsidRDefault="009D66AC" w:rsidP="009D66AC">
      <w:pPr>
        <w:spacing w:line="360" w:lineRule="auto"/>
        <w:rPr>
          <w:rFonts w:ascii="Helvetica" w:hAnsi="Helvetica"/>
        </w:rPr>
      </w:pPr>
    </w:p>
    <w:p w:rsidR="009D66AC" w:rsidRPr="009D66AC" w:rsidRDefault="009D66AC" w:rsidP="009D66AC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9D66AC">
        <w:rPr>
          <w:rFonts w:asciiTheme="minorHAnsi" w:hAnsiTheme="minorHAnsi" w:cs="Arial"/>
          <w:b/>
          <w:bCs/>
          <w:sz w:val="24"/>
          <w:szCs w:val="24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1F4FCA" w:rsidRDefault="009D66AC" w:rsidP="001F4FC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D66AC">
        <w:rPr>
          <w:rFonts w:asciiTheme="minorHAnsi" w:hAnsiTheme="minorHAnsi" w:cs="Arial"/>
          <w:b/>
          <w:bCs/>
          <w:sz w:val="28"/>
          <w:szCs w:val="28"/>
        </w:rPr>
        <w:t>DICHIARA</w:t>
      </w:r>
    </w:p>
    <w:p w:rsidR="001F4FCA" w:rsidRDefault="001F4FCA" w:rsidP="001F4FC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766DC" w:rsidRPr="008C5437" w:rsidRDefault="003766DC" w:rsidP="003766D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after="120" w:line="312" w:lineRule="auto"/>
        <w:ind w:left="283" w:hanging="15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C5437">
        <w:rPr>
          <w:rFonts w:asciiTheme="minorHAnsi" w:hAnsiTheme="minorHAnsi"/>
          <w:sz w:val="22"/>
          <w:szCs w:val="22"/>
        </w:rPr>
        <w:t>Di non aver riportato condanne penali c</w:t>
      </w:r>
      <w:r w:rsidRPr="008C5437">
        <w:rPr>
          <w:rFonts w:asciiTheme="minorHAnsi" w:hAnsiTheme="minorHAnsi"/>
          <w:spacing w:val="1"/>
          <w:sz w:val="22"/>
          <w:szCs w:val="22"/>
        </w:rPr>
        <w:t>o</w:t>
      </w:r>
      <w:r w:rsidRPr="008C5437">
        <w:rPr>
          <w:rFonts w:asciiTheme="minorHAnsi" w:hAnsiTheme="minorHAnsi"/>
          <w:spacing w:val="-4"/>
          <w:sz w:val="22"/>
          <w:szCs w:val="22"/>
        </w:rPr>
        <w:t>m</w:t>
      </w:r>
      <w:r w:rsidRPr="008C5437">
        <w:rPr>
          <w:rFonts w:asciiTheme="minorHAnsi" w:hAnsiTheme="minorHAnsi"/>
          <w:sz w:val="22"/>
          <w:szCs w:val="22"/>
        </w:rPr>
        <w:t>unque</w:t>
      </w:r>
      <w:r w:rsidRPr="008C5437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rient</w:t>
      </w:r>
      <w:r w:rsidRPr="008C5437">
        <w:rPr>
          <w:rFonts w:asciiTheme="minorHAnsi" w:hAnsiTheme="minorHAnsi"/>
          <w:spacing w:val="-3"/>
          <w:sz w:val="22"/>
          <w:szCs w:val="22"/>
        </w:rPr>
        <w:t>r</w:t>
      </w:r>
      <w:r w:rsidRPr="008C5437">
        <w:rPr>
          <w:rFonts w:asciiTheme="minorHAnsi" w:hAnsiTheme="minorHAnsi"/>
          <w:sz w:val="22"/>
          <w:szCs w:val="22"/>
        </w:rPr>
        <w:t>an</w:t>
      </w:r>
      <w:r w:rsidRPr="008C5437">
        <w:rPr>
          <w:rFonts w:asciiTheme="minorHAnsi" w:hAnsiTheme="minorHAnsi"/>
          <w:spacing w:val="-3"/>
          <w:sz w:val="22"/>
          <w:szCs w:val="22"/>
        </w:rPr>
        <w:t>t</w:t>
      </w:r>
      <w:r w:rsidRPr="008C5437">
        <w:rPr>
          <w:rFonts w:asciiTheme="minorHAnsi" w:hAnsiTheme="minorHAnsi"/>
          <w:sz w:val="22"/>
          <w:szCs w:val="22"/>
        </w:rPr>
        <w:t>i</w:t>
      </w:r>
      <w:r w:rsidRPr="008C5437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fra</w:t>
      </w:r>
      <w:r w:rsidRPr="008C5437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que</w:t>
      </w:r>
      <w:r w:rsidRPr="008C5437">
        <w:rPr>
          <w:rFonts w:asciiTheme="minorHAnsi" w:hAnsiTheme="minorHAnsi"/>
          <w:spacing w:val="-2"/>
          <w:sz w:val="22"/>
          <w:szCs w:val="22"/>
        </w:rPr>
        <w:t>l</w:t>
      </w:r>
      <w:r w:rsidRPr="008C5437">
        <w:rPr>
          <w:rFonts w:asciiTheme="minorHAnsi" w:hAnsiTheme="minorHAnsi"/>
          <w:sz w:val="22"/>
          <w:szCs w:val="22"/>
        </w:rPr>
        <w:t>le</w:t>
      </w:r>
      <w:r w:rsidRPr="008C5437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pr</w:t>
      </w:r>
      <w:r w:rsidRPr="008C5437">
        <w:rPr>
          <w:rFonts w:asciiTheme="minorHAnsi" w:hAnsiTheme="minorHAnsi"/>
          <w:spacing w:val="-3"/>
          <w:sz w:val="22"/>
          <w:szCs w:val="22"/>
        </w:rPr>
        <w:t>e</w:t>
      </w:r>
      <w:r w:rsidRPr="008C5437">
        <w:rPr>
          <w:rFonts w:asciiTheme="minorHAnsi" w:hAnsiTheme="minorHAnsi"/>
          <w:sz w:val="22"/>
          <w:szCs w:val="22"/>
        </w:rPr>
        <w:t>v</w:t>
      </w:r>
      <w:r w:rsidRPr="008C5437">
        <w:rPr>
          <w:rFonts w:asciiTheme="minorHAnsi" w:hAnsiTheme="minorHAnsi"/>
          <w:spacing w:val="-2"/>
          <w:sz w:val="22"/>
          <w:szCs w:val="22"/>
        </w:rPr>
        <w:t>i</w:t>
      </w:r>
      <w:r w:rsidRPr="008C5437">
        <w:rPr>
          <w:rFonts w:asciiTheme="minorHAnsi" w:hAnsiTheme="minorHAnsi"/>
          <w:sz w:val="22"/>
          <w:szCs w:val="22"/>
        </w:rPr>
        <w:t>s</w:t>
      </w:r>
      <w:r w:rsidRPr="008C5437">
        <w:rPr>
          <w:rFonts w:asciiTheme="minorHAnsi" w:hAnsiTheme="minorHAnsi"/>
          <w:spacing w:val="-3"/>
          <w:sz w:val="22"/>
          <w:szCs w:val="22"/>
        </w:rPr>
        <w:t>t</w:t>
      </w:r>
      <w:r w:rsidRPr="008C5437">
        <w:rPr>
          <w:rFonts w:asciiTheme="minorHAnsi" w:hAnsiTheme="minorHAnsi"/>
          <w:sz w:val="22"/>
          <w:szCs w:val="22"/>
        </w:rPr>
        <w:t>e da</w:t>
      </w:r>
      <w:r w:rsidRPr="008C5437">
        <w:rPr>
          <w:rFonts w:asciiTheme="minorHAnsi" w:hAnsiTheme="minorHAnsi"/>
          <w:spacing w:val="-1"/>
          <w:sz w:val="22"/>
          <w:szCs w:val="22"/>
        </w:rPr>
        <w:t>l</w:t>
      </w:r>
      <w:r w:rsidRPr="008C5437">
        <w:rPr>
          <w:rFonts w:asciiTheme="minorHAnsi" w:hAnsiTheme="minorHAnsi"/>
          <w:sz w:val="22"/>
          <w:szCs w:val="22"/>
        </w:rPr>
        <w:t>l</w:t>
      </w:r>
      <w:r w:rsidRPr="008C5437">
        <w:rPr>
          <w:rFonts w:asciiTheme="minorHAnsi" w:hAnsiTheme="minorHAnsi"/>
          <w:spacing w:val="-3"/>
          <w:sz w:val="22"/>
          <w:szCs w:val="22"/>
        </w:rPr>
        <w:t>’</w:t>
      </w:r>
      <w:r w:rsidRPr="008C5437">
        <w:rPr>
          <w:rFonts w:asciiTheme="minorHAnsi" w:hAnsiTheme="minorHAnsi"/>
          <w:sz w:val="22"/>
          <w:szCs w:val="22"/>
        </w:rPr>
        <w:t>art.</w:t>
      </w:r>
      <w:r w:rsidRPr="008C5437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C5437">
        <w:rPr>
          <w:rFonts w:asciiTheme="minorHAnsi" w:hAnsiTheme="minorHAnsi"/>
          <w:spacing w:val="-2"/>
          <w:sz w:val="22"/>
          <w:szCs w:val="22"/>
        </w:rPr>
        <w:t>1</w:t>
      </w:r>
      <w:r w:rsidRPr="008C5437">
        <w:rPr>
          <w:rFonts w:asciiTheme="minorHAnsi" w:hAnsiTheme="minorHAnsi"/>
          <w:spacing w:val="1"/>
          <w:sz w:val="22"/>
          <w:szCs w:val="22"/>
        </w:rPr>
        <w:t>4</w:t>
      </w:r>
      <w:r w:rsidRPr="008C5437">
        <w:rPr>
          <w:rFonts w:asciiTheme="minorHAnsi" w:hAnsiTheme="minorHAnsi"/>
          <w:sz w:val="22"/>
          <w:szCs w:val="22"/>
        </w:rPr>
        <w:t>,</w:t>
      </w:r>
      <w:r w:rsidRPr="008C5437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C5437">
        <w:rPr>
          <w:rFonts w:asciiTheme="minorHAnsi" w:hAnsiTheme="minorHAnsi"/>
          <w:spacing w:val="-2"/>
          <w:sz w:val="22"/>
          <w:szCs w:val="22"/>
        </w:rPr>
        <w:t>4</w:t>
      </w:r>
      <w:r w:rsidRPr="008C5437">
        <w:rPr>
          <w:rFonts w:asciiTheme="minorHAnsi" w:hAnsiTheme="minorHAnsi"/>
          <w:sz w:val="22"/>
          <w:szCs w:val="22"/>
        </w:rPr>
        <w:t>° co</w:t>
      </w:r>
      <w:r w:rsidRPr="008C5437">
        <w:rPr>
          <w:rFonts w:asciiTheme="minorHAnsi" w:hAnsiTheme="minorHAnsi"/>
          <w:spacing w:val="-4"/>
          <w:sz w:val="22"/>
          <w:szCs w:val="22"/>
        </w:rPr>
        <w:t>mm</w:t>
      </w:r>
      <w:r w:rsidRPr="008C5437">
        <w:rPr>
          <w:rFonts w:asciiTheme="minorHAnsi" w:hAnsiTheme="minorHAnsi"/>
          <w:spacing w:val="1"/>
          <w:sz w:val="22"/>
          <w:szCs w:val="22"/>
        </w:rPr>
        <w:t>a</w:t>
      </w:r>
      <w:r w:rsidRPr="008C5437">
        <w:rPr>
          <w:rFonts w:asciiTheme="minorHAnsi" w:hAnsiTheme="minorHAnsi"/>
          <w:sz w:val="22"/>
          <w:szCs w:val="22"/>
        </w:rPr>
        <w:t>,</w:t>
      </w:r>
      <w:r w:rsidRPr="008C5437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della</w:t>
      </w:r>
      <w:r w:rsidRPr="008C543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L.</w:t>
      </w:r>
      <w:r w:rsidRPr="008C543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25</w:t>
      </w:r>
      <w:r w:rsidRPr="008C543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lu</w:t>
      </w:r>
      <w:r w:rsidRPr="008C5437">
        <w:rPr>
          <w:rFonts w:asciiTheme="minorHAnsi" w:hAnsiTheme="minorHAnsi"/>
          <w:spacing w:val="-2"/>
          <w:sz w:val="22"/>
          <w:szCs w:val="22"/>
        </w:rPr>
        <w:t>gli</w:t>
      </w:r>
      <w:r w:rsidRPr="008C5437">
        <w:rPr>
          <w:rFonts w:asciiTheme="minorHAnsi" w:hAnsiTheme="minorHAnsi"/>
          <w:sz w:val="22"/>
          <w:szCs w:val="22"/>
        </w:rPr>
        <w:t>o</w:t>
      </w:r>
      <w:r w:rsidRPr="008C543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C5437">
        <w:rPr>
          <w:rFonts w:asciiTheme="minorHAnsi" w:hAnsiTheme="minorHAnsi"/>
          <w:spacing w:val="-2"/>
          <w:sz w:val="22"/>
          <w:szCs w:val="22"/>
        </w:rPr>
        <w:t>1</w:t>
      </w:r>
      <w:r w:rsidRPr="008C5437">
        <w:rPr>
          <w:rFonts w:asciiTheme="minorHAnsi" w:hAnsiTheme="minorHAnsi"/>
          <w:sz w:val="22"/>
          <w:szCs w:val="22"/>
        </w:rPr>
        <w:t>9</w:t>
      </w:r>
      <w:r w:rsidRPr="008C5437">
        <w:rPr>
          <w:rFonts w:asciiTheme="minorHAnsi" w:hAnsiTheme="minorHAnsi"/>
          <w:spacing w:val="-2"/>
          <w:sz w:val="22"/>
          <w:szCs w:val="22"/>
        </w:rPr>
        <w:t>6</w:t>
      </w:r>
      <w:r w:rsidRPr="008C5437">
        <w:rPr>
          <w:rFonts w:asciiTheme="minorHAnsi" w:hAnsiTheme="minorHAnsi"/>
          <w:sz w:val="22"/>
          <w:szCs w:val="22"/>
        </w:rPr>
        <w:t>6</w:t>
      </w:r>
      <w:r w:rsidRPr="008C543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n.</w:t>
      </w:r>
      <w:r w:rsidRPr="008C5437">
        <w:rPr>
          <w:rFonts w:asciiTheme="minorHAnsi" w:hAnsiTheme="minorHAnsi"/>
          <w:spacing w:val="-2"/>
          <w:sz w:val="22"/>
          <w:szCs w:val="22"/>
        </w:rPr>
        <w:t xml:space="preserve"> 61</w:t>
      </w:r>
      <w:r w:rsidRPr="008C5437">
        <w:rPr>
          <w:rFonts w:asciiTheme="minorHAnsi" w:hAnsiTheme="minorHAnsi"/>
          <w:sz w:val="22"/>
          <w:szCs w:val="22"/>
        </w:rPr>
        <w:t>6 e di non essere destinatario di provvedimenti che riguardano l’applicazione di misure di prevenzione, di decisioni civili e di provvedimenti amministrativi iscritti nel casellario giudiziale ai sensi della vigente normativa;</w:t>
      </w:r>
    </w:p>
    <w:p w:rsidR="003766DC" w:rsidRPr="008C5437" w:rsidRDefault="003766DC" w:rsidP="003766D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after="120" w:line="312" w:lineRule="auto"/>
        <w:ind w:left="283" w:hanging="15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C5437">
        <w:rPr>
          <w:rFonts w:asciiTheme="minorHAnsi" w:hAnsiTheme="minorHAnsi"/>
          <w:sz w:val="22"/>
          <w:szCs w:val="22"/>
        </w:rPr>
        <w:t>di</w:t>
      </w:r>
      <w:r w:rsidRPr="008C543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non</w:t>
      </w:r>
      <w:r w:rsidRPr="008C543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C5437">
        <w:rPr>
          <w:rFonts w:asciiTheme="minorHAnsi" w:hAnsiTheme="minorHAnsi"/>
          <w:spacing w:val="-2"/>
          <w:sz w:val="22"/>
          <w:szCs w:val="22"/>
        </w:rPr>
        <w:t>a</w:t>
      </w:r>
      <w:r w:rsidRPr="008C5437">
        <w:rPr>
          <w:rFonts w:asciiTheme="minorHAnsi" w:hAnsiTheme="minorHAnsi"/>
          <w:sz w:val="22"/>
          <w:szCs w:val="22"/>
        </w:rPr>
        <w:t xml:space="preserve">ver </w:t>
      </w:r>
      <w:r w:rsidRPr="008C5437">
        <w:rPr>
          <w:rFonts w:asciiTheme="minorHAnsi" w:hAnsiTheme="minorHAnsi"/>
          <w:spacing w:val="-3"/>
          <w:sz w:val="22"/>
          <w:szCs w:val="22"/>
        </w:rPr>
        <w:t>c</w:t>
      </w:r>
      <w:r w:rsidRPr="008C5437">
        <w:rPr>
          <w:rFonts w:asciiTheme="minorHAnsi" w:hAnsiTheme="minorHAnsi"/>
          <w:sz w:val="22"/>
          <w:szCs w:val="22"/>
        </w:rPr>
        <w:t>ar</w:t>
      </w:r>
      <w:r w:rsidRPr="008C5437">
        <w:rPr>
          <w:rFonts w:asciiTheme="minorHAnsi" w:hAnsiTheme="minorHAnsi"/>
          <w:spacing w:val="-2"/>
          <w:sz w:val="22"/>
          <w:szCs w:val="22"/>
        </w:rPr>
        <w:t>i</w:t>
      </w:r>
      <w:r w:rsidRPr="008C5437">
        <w:rPr>
          <w:rFonts w:asciiTheme="minorHAnsi" w:hAnsiTheme="minorHAnsi"/>
          <w:sz w:val="22"/>
          <w:szCs w:val="22"/>
        </w:rPr>
        <w:t>chi</w:t>
      </w:r>
      <w:r w:rsidRPr="008C543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pe</w:t>
      </w:r>
      <w:r w:rsidRPr="008C5437">
        <w:rPr>
          <w:rFonts w:asciiTheme="minorHAnsi" w:hAnsiTheme="minorHAnsi"/>
          <w:spacing w:val="1"/>
          <w:sz w:val="22"/>
          <w:szCs w:val="22"/>
        </w:rPr>
        <w:t>n</w:t>
      </w:r>
      <w:r w:rsidRPr="008C5437">
        <w:rPr>
          <w:rFonts w:asciiTheme="minorHAnsi" w:hAnsiTheme="minorHAnsi"/>
          <w:sz w:val="22"/>
          <w:szCs w:val="22"/>
        </w:rPr>
        <w:t>den</w:t>
      </w:r>
      <w:r w:rsidRPr="008C5437">
        <w:rPr>
          <w:rFonts w:asciiTheme="minorHAnsi" w:hAnsiTheme="minorHAnsi"/>
          <w:spacing w:val="-3"/>
          <w:sz w:val="22"/>
          <w:szCs w:val="22"/>
        </w:rPr>
        <w:t>t</w:t>
      </w:r>
      <w:r w:rsidRPr="008C5437">
        <w:rPr>
          <w:rFonts w:asciiTheme="minorHAnsi" w:hAnsiTheme="minorHAnsi"/>
          <w:sz w:val="22"/>
          <w:szCs w:val="22"/>
        </w:rPr>
        <w:t>i;</w:t>
      </w:r>
    </w:p>
    <w:p w:rsidR="009D66AC" w:rsidRPr="008C5437" w:rsidRDefault="003766DC" w:rsidP="003766D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after="120" w:line="312" w:lineRule="auto"/>
        <w:ind w:left="283" w:hanging="15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C5437">
        <w:rPr>
          <w:rFonts w:asciiTheme="minorHAnsi" w:hAnsiTheme="minorHAnsi"/>
          <w:sz w:val="22"/>
          <w:szCs w:val="22"/>
        </w:rPr>
        <w:t>che</w:t>
      </w:r>
      <w:r w:rsidRPr="008C5437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è</w:t>
      </w:r>
      <w:r w:rsidRPr="008C5437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re</w:t>
      </w:r>
      <w:r w:rsidRPr="008C5437">
        <w:rPr>
          <w:rFonts w:asciiTheme="minorHAnsi" w:hAnsiTheme="minorHAnsi"/>
          <w:spacing w:val="-1"/>
          <w:sz w:val="22"/>
          <w:szCs w:val="22"/>
        </w:rPr>
        <w:t>s</w:t>
      </w:r>
      <w:r w:rsidRPr="008C5437">
        <w:rPr>
          <w:rFonts w:asciiTheme="minorHAnsi" w:hAnsiTheme="minorHAnsi"/>
          <w:sz w:val="22"/>
          <w:szCs w:val="22"/>
        </w:rPr>
        <w:t>iden</w:t>
      </w:r>
      <w:r w:rsidRPr="008C5437">
        <w:rPr>
          <w:rFonts w:asciiTheme="minorHAnsi" w:hAnsiTheme="minorHAnsi"/>
          <w:spacing w:val="-3"/>
          <w:sz w:val="22"/>
          <w:szCs w:val="22"/>
        </w:rPr>
        <w:t>t</w:t>
      </w:r>
      <w:r w:rsidRPr="008C5437">
        <w:rPr>
          <w:rFonts w:asciiTheme="minorHAnsi" w:hAnsiTheme="minorHAnsi"/>
          <w:sz w:val="22"/>
          <w:szCs w:val="22"/>
        </w:rPr>
        <w:t>e</w:t>
      </w:r>
      <w:r w:rsidRPr="008C5437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ne</w:t>
      </w:r>
      <w:r w:rsidRPr="008C5437">
        <w:rPr>
          <w:rFonts w:asciiTheme="minorHAnsi" w:hAnsiTheme="minorHAnsi"/>
          <w:spacing w:val="-2"/>
          <w:sz w:val="22"/>
          <w:szCs w:val="22"/>
        </w:rPr>
        <w:t>l</w:t>
      </w:r>
      <w:r w:rsidRPr="008C5437">
        <w:rPr>
          <w:rFonts w:asciiTheme="minorHAnsi" w:hAnsiTheme="minorHAnsi"/>
          <w:sz w:val="22"/>
          <w:szCs w:val="22"/>
        </w:rPr>
        <w:t>l’</w:t>
      </w:r>
      <w:r w:rsidRPr="008C5437">
        <w:rPr>
          <w:rFonts w:asciiTheme="minorHAnsi" w:hAnsiTheme="minorHAnsi"/>
          <w:spacing w:val="1"/>
          <w:sz w:val="22"/>
          <w:szCs w:val="22"/>
        </w:rPr>
        <w:t>a</w:t>
      </w:r>
      <w:r w:rsidRPr="008C5437">
        <w:rPr>
          <w:rFonts w:asciiTheme="minorHAnsi" w:hAnsiTheme="minorHAnsi"/>
          <w:spacing w:val="-4"/>
          <w:sz w:val="22"/>
          <w:szCs w:val="22"/>
        </w:rPr>
        <w:t>m</w:t>
      </w:r>
      <w:r w:rsidRPr="008C5437">
        <w:rPr>
          <w:rFonts w:asciiTheme="minorHAnsi" w:hAnsiTheme="minorHAnsi"/>
          <w:sz w:val="22"/>
          <w:szCs w:val="22"/>
        </w:rPr>
        <w:t>bi</w:t>
      </w:r>
      <w:r w:rsidRPr="008C5437">
        <w:rPr>
          <w:rFonts w:asciiTheme="minorHAnsi" w:hAnsiTheme="minorHAnsi"/>
          <w:spacing w:val="-3"/>
          <w:sz w:val="22"/>
          <w:szCs w:val="22"/>
        </w:rPr>
        <w:t>t</w:t>
      </w:r>
      <w:r w:rsidRPr="008C5437">
        <w:rPr>
          <w:rFonts w:asciiTheme="minorHAnsi" w:hAnsiTheme="minorHAnsi"/>
          <w:sz w:val="22"/>
          <w:szCs w:val="22"/>
        </w:rPr>
        <w:t>o</w:t>
      </w:r>
      <w:r w:rsidRPr="008C5437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del</w:t>
      </w:r>
      <w:r w:rsidRPr="008C5437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8C5437">
        <w:rPr>
          <w:rFonts w:asciiTheme="minorHAnsi" w:hAnsiTheme="minorHAnsi"/>
          <w:spacing w:val="-3"/>
          <w:sz w:val="22"/>
          <w:szCs w:val="22"/>
        </w:rPr>
        <w:t>c</w:t>
      </w:r>
      <w:r w:rsidRPr="008C5437">
        <w:rPr>
          <w:rFonts w:asciiTheme="minorHAnsi" w:hAnsiTheme="minorHAnsi"/>
          <w:sz w:val="22"/>
          <w:szCs w:val="22"/>
        </w:rPr>
        <w:t>ir</w:t>
      </w:r>
      <w:r w:rsidRPr="008C5437">
        <w:rPr>
          <w:rFonts w:asciiTheme="minorHAnsi" w:hAnsiTheme="minorHAnsi"/>
          <w:spacing w:val="-3"/>
          <w:sz w:val="22"/>
          <w:szCs w:val="22"/>
        </w:rPr>
        <w:t>c</w:t>
      </w:r>
      <w:r w:rsidRPr="008C5437">
        <w:rPr>
          <w:rFonts w:asciiTheme="minorHAnsi" w:hAnsiTheme="minorHAnsi"/>
          <w:sz w:val="22"/>
          <w:szCs w:val="22"/>
        </w:rPr>
        <w:t>o</w:t>
      </w:r>
      <w:r w:rsidRPr="008C5437">
        <w:rPr>
          <w:rFonts w:asciiTheme="minorHAnsi" w:hAnsiTheme="minorHAnsi"/>
          <w:spacing w:val="-3"/>
          <w:sz w:val="22"/>
          <w:szCs w:val="22"/>
        </w:rPr>
        <w:t>n</w:t>
      </w:r>
      <w:r w:rsidRPr="008C5437">
        <w:rPr>
          <w:rFonts w:asciiTheme="minorHAnsi" w:hAnsiTheme="minorHAnsi"/>
          <w:sz w:val="22"/>
          <w:szCs w:val="22"/>
        </w:rPr>
        <w:t>da</w:t>
      </w:r>
      <w:r w:rsidRPr="008C5437">
        <w:rPr>
          <w:rFonts w:asciiTheme="minorHAnsi" w:hAnsiTheme="minorHAnsi"/>
          <w:spacing w:val="-3"/>
          <w:sz w:val="22"/>
          <w:szCs w:val="22"/>
        </w:rPr>
        <w:t>r</w:t>
      </w:r>
      <w:r w:rsidRPr="008C5437">
        <w:rPr>
          <w:rFonts w:asciiTheme="minorHAnsi" w:hAnsiTheme="minorHAnsi"/>
          <w:sz w:val="22"/>
          <w:szCs w:val="22"/>
        </w:rPr>
        <w:t>io</w:t>
      </w:r>
      <w:r w:rsidRPr="008C5437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d</w:t>
      </w:r>
      <w:r w:rsidRPr="008C5437">
        <w:rPr>
          <w:rFonts w:asciiTheme="minorHAnsi" w:hAnsiTheme="minorHAnsi"/>
          <w:spacing w:val="-3"/>
          <w:sz w:val="22"/>
          <w:szCs w:val="22"/>
        </w:rPr>
        <w:t>e</w:t>
      </w:r>
      <w:r w:rsidRPr="008C5437">
        <w:rPr>
          <w:rFonts w:asciiTheme="minorHAnsi" w:hAnsiTheme="minorHAnsi"/>
          <w:sz w:val="22"/>
          <w:szCs w:val="22"/>
        </w:rPr>
        <w:t>l</w:t>
      </w:r>
      <w:r w:rsidRPr="008C5437">
        <w:rPr>
          <w:rFonts w:asciiTheme="minorHAnsi" w:hAnsiTheme="minorHAnsi"/>
          <w:spacing w:val="-2"/>
          <w:sz w:val="22"/>
          <w:szCs w:val="22"/>
        </w:rPr>
        <w:t>l</w:t>
      </w:r>
      <w:r w:rsidRPr="008C5437">
        <w:rPr>
          <w:rFonts w:asciiTheme="minorHAnsi" w:hAnsiTheme="minorHAnsi"/>
          <w:sz w:val="22"/>
          <w:szCs w:val="22"/>
        </w:rPr>
        <w:t>a</w:t>
      </w:r>
      <w:r w:rsidRPr="008C5437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8C5437">
        <w:rPr>
          <w:rFonts w:asciiTheme="minorHAnsi" w:hAnsiTheme="minorHAnsi"/>
          <w:spacing w:val="-2"/>
          <w:sz w:val="22"/>
          <w:szCs w:val="22"/>
        </w:rPr>
        <w:t>P</w:t>
      </w:r>
      <w:r w:rsidRPr="008C5437">
        <w:rPr>
          <w:rFonts w:asciiTheme="minorHAnsi" w:hAnsiTheme="minorHAnsi"/>
          <w:sz w:val="22"/>
          <w:szCs w:val="22"/>
        </w:rPr>
        <w:t>r</w:t>
      </w:r>
      <w:r w:rsidRPr="008C5437">
        <w:rPr>
          <w:rFonts w:asciiTheme="minorHAnsi" w:hAnsiTheme="minorHAnsi"/>
          <w:spacing w:val="-2"/>
          <w:sz w:val="22"/>
          <w:szCs w:val="22"/>
        </w:rPr>
        <w:t>o</w:t>
      </w:r>
      <w:r w:rsidRPr="008C5437">
        <w:rPr>
          <w:rFonts w:asciiTheme="minorHAnsi" w:hAnsiTheme="minorHAnsi"/>
          <w:sz w:val="22"/>
          <w:szCs w:val="22"/>
        </w:rPr>
        <w:t>cu</w:t>
      </w:r>
      <w:r w:rsidRPr="008C5437">
        <w:rPr>
          <w:rFonts w:asciiTheme="minorHAnsi" w:hAnsiTheme="minorHAnsi"/>
          <w:spacing w:val="-3"/>
          <w:sz w:val="22"/>
          <w:szCs w:val="22"/>
        </w:rPr>
        <w:t>r</w:t>
      </w:r>
      <w:r w:rsidRPr="008C5437">
        <w:rPr>
          <w:rFonts w:asciiTheme="minorHAnsi" w:hAnsiTheme="minorHAnsi"/>
          <w:sz w:val="22"/>
          <w:szCs w:val="22"/>
        </w:rPr>
        <w:t>a</w:t>
      </w:r>
      <w:r w:rsidRPr="008C5437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de</w:t>
      </w:r>
      <w:r w:rsidRPr="008C5437">
        <w:rPr>
          <w:rFonts w:asciiTheme="minorHAnsi" w:hAnsiTheme="minorHAnsi"/>
          <w:spacing w:val="-2"/>
          <w:sz w:val="22"/>
          <w:szCs w:val="22"/>
        </w:rPr>
        <w:t>ll</w:t>
      </w:r>
      <w:r w:rsidRPr="008C5437">
        <w:rPr>
          <w:rFonts w:asciiTheme="minorHAnsi" w:hAnsiTheme="minorHAnsi"/>
          <w:sz w:val="22"/>
          <w:szCs w:val="22"/>
        </w:rPr>
        <w:t>a</w:t>
      </w:r>
      <w:r w:rsidRPr="008C5437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8C5437">
        <w:rPr>
          <w:rFonts w:asciiTheme="minorHAnsi" w:hAnsiTheme="minorHAnsi"/>
          <w:spacing w:val="-2"/>
          <w:sz w:val="22"/>
          <w:szCs w:val="22"/>
        </w:rPr>
        <w:t>R</w:t>
      </w:r>
      <w:r w:rsidRPr="008C5437">
        <w:rPr>
          <w:rFonts w:asciiTheme="minorHAnsi" w:hAnsiTheme="minorHAnsi"/>
          <w:sz w:val="22"/>
          <w:szCs w:val="22"/>
        </w:rPr>
        <w:t>epubb</w:t>
      </w:r>
      <w:r w:rsidRPr="008C5437">
        <w:rPr>
          <w:rFonts w:asciiTheme="minorHAnsi" w:hAnsiTheme="minorHAnsi"/>
          <w:spacing w:val="-2"/>
          <w:sz w:val="22"/>
          <w:szCs w:val="22"/>
        </w:rPr>
        <w:t>l</w:t>
      </w:r>
      <w:r w:rsidRPr="008C5437">
        <w:rPr>
          <w:rFonts w:asciiTheme="minorHAnsi" w:hAnsiTheme="minorHAnsi"/>
          <w:sz w:val="22"/>
          <w:szCs w:val="22"/>
        </w:rPr>
        <w:t>i</w:t>
      </w:r>
      <w:r w:rsidRPr="008C5437">
        <w:rPr>
          <w:rFonts w:asciiTheme="minorHAnsi" w:hAnsiTheme="minorHAnsi"/>
          <w:spacing w:val="-3"/>
          <w:sz w:val="22"/>
          <w:szCs w:val="22"/>
        </w:rPr>
        <w:t>c</w:t>
      </w:r>
      <w:r w:rsidRPr="008C5437">
        <w:rPr>
          <w:rFonts w:asciiTheme="minorHAnsi" w:hAnsiTheme="minorHAnsi"/>
          <w:sz w:val="22"/>
          <w:szCs w:val="22"/>
        </w:rPr>
        <w:t>a pre</w:t>
      </w:r>
      <w:r w:rsidRPr="008C5437">
        <w:rPr>
          <w:rFonts w:asciiTheme="minorHAnsi" w:hAnsiTheme="minorHAnsi"/>
          <w:spacing w:val="-2"/>
          <w:sz w:val="22"/>
          <w:szCs w:val="22"/>
        </w:rPr>
        <w:t>s</w:t>
      </w:r>
      <w:r w:rsidRPr="008C5437">
        <w:rPr>
          <w:rFonts w:asciiTheme="minorHAnsi" w:hAnsiTheme="minorHAnsi"/>
          <w:sz w:val="22"/>
          <w:szCs w:val="22"/>
        </w:rPr>
        <w:t>so</w:t>
      </w:r>
      <w:r w:rsidRPr="008C543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il</w:t>
      </w:r>
      <w:r w:rsidRPr="008C543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T</w:t>
      </w:r>
      <w:r w:rsidRPr="008C5437">
        <w:rPr>
          <w:rFonts w:asciiTheme="minorHAnsi" w:hAnsiTheme="minorHAnsi"/>
          <w:spacing w:val="-4"/>
          <w:sz w:val="22"/>
          <w:szCs w:val="22"/>
        </w:rPr>
        <w:t>r</w:t>
      </w:r>
      <w:r w:rsidRPr="008C5437">
        <w:rPr>
          <w:rFonts w:asciiTheme="minorHAnsi" w:hAnsiTheme="minorHAnsi"/>
          <w:sz w:val="22"/>
          <w:szCs w:val="22"/>
        </w:rPr>
        <w:t>ibu</w:t>
      </w:r>
      <w:r w:rsidRPr="008C5437">
        <w:rPr>
          <w:rFonts w:asciiTheme="minorHAnsi" w:hAnsiTheme="minorHAnsi"/>
          <w:spacing w:val="-3"/>
          <w:sz w:val="22"/>
          <w:szCs w:val="22"/>
        </w:rPr>
        <w:t>n</w:t>
      </w:r>
      <w:r w:rsidRPr="008C5437">
        <w:rPr>
          <w:rFonts w:asciiTheme="minorHAnsi" w:hAnsiTheme="minorHAnsi"/>
          <w:spacing w:val="-2"/>
          <w:sz w:val="22"/>
          <w:szCs w:val="22"/>
        </w:rPr>
        <w:t>a</w:t>
      </w:r>
      <w:r w:rsidRPr="008C5437">
        <w:rPr>
          <w:rFonts w:asciiTheme="minorHAnsi" w:hAnsiTheme="minorHAnsi"/>
          <w:sz w:val="22"/>
          <w:szCs w:val="22"/>
        </w:rPr>
        <w:t>le</w:t>
      </w:r>
      <w:r w:rsidRPr="008C543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di</w:t>
      </w:r>
      <w:r w:rsidRPr="008C5437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8C5437">
        <w:rPr>
          <w:rFonts w:asciiTheme="minorHAnsi" w:hAnsiTheme="minorHAnsi"/>
          <w:b/>
          <w:bCs/>
          <w:i/>
          <w:sz w:val="22"/>
          <w:szCs w:val="22"/>
        </w:rPr>
        <w:t>(</w:t>
      </w:r>
      <w:r w:rsidRPr="008C5437">
        <w:rPr>
          <w:rFonts w:asciiTheme="minorHAnsi" w:hAnsiTheme="minorHAnsi"/>
          <w:b/>
          <w:bCs/>
          <w:i/>
          <w:spacing w:val="-2"/>
          <w:sz w:val="22"/>
          <w:szCs w:val="22"/>
        </w:rPr>
        <w:t>lu</w:t>
      </w:r>
      <w:r w:rsidRPr="008C5437">
        <w:rPr>
          <w:rFonts w:asciiTheme="minorHAnsi" w:hAnsiTheme="minorHAnsi"/>
          <w:b/>
          <w:bCs/>
          <w:i/>
          <w:sz w:val="22"/>
          <w:szCs w:val="22"/>
        </w:rPr>
        <w:t>o</w:t>
      </w:r>
      <w:r w:rsidRPr="008C5437">
        <w:rPr>
          <w:rFonts w:asciiTheme="minorHAnsi" w:hAnsiTheme="minorHAnsi"/>
          <w:b/>
          <w:bCs/>
          <w:i/>
          <w:spacing w:val="-2"/>
          <w:sz w:val="22"/>
          <w:szCs w:val="22"/>
        </w:rPr>
        <w:t>g</w:t>
      </w:r>
      <w:r w:rsidRPr="008C5437">
        <w:rPr>
          <w:rFonts w:asciiTheme="minorHAnsi" w:hAnsiTheme="minorHAnsi"/>
          <w:b/>
          <w:bCs/>
          <w:i/>
          <w:sz w:val="22"/>
          <w:szCs w:val="22"/>
        </w:rPr>
        <w:t>o</w:t>
      </w:r>
      <w:r w:rsidRPr="008C5437">
        <w:rPr>
          <w:rFonts w:asciiTheme="minorHAnsi" w:hAnsiTheme="minorHAnsi"/>
          <w:b/>
          <w:bCs/>
          <w:i/>
          <w:spacing w:val="1"/>
          <w:sz w:val="22"/>
          <w:szCs w:val="22"/>
        </w:rPr>
        <w:t xml:space="preserve"> </w:t>
      </w:r>
      <w:r w:rsidRPr="008C5437">
        <w:rPr>
          <w:rFonts w:asciiTheme="minorHAnsi" w:hAnsiTheme="minorHAnsi"/>
          <w:b/>
          <w:bCs/>
          <w:i/>
          <w:spacing w:val="-2"/>
          <w:sz w:val="22"/>
          <w:szCs w:val="22"/>
        </w:rPr>
        <w:t>d</w:t>
      </w:r>
      <w:r w:rsidRPr="008C5437">
        <w:rPr>
          <w:rFonts w:asciiTheme="minorHAnsi" w:hAnsiTheme="minorHAnsi"/>
          <w:b/>
          <w:bCs/>
          <w:i/>
          <w:sz w:val="22"/>
          <w:szCs w:val="22"/>
        </w:rPr>
        <w:t>i</w:t>
      </w:r>
      <w:r w:rsidRPr="008C5437">
        <w:rPr>
          <w:rFonts w:asciiTheme="minorHAnsi" w:hAnsiTheme="minorHAnsi"/>
          <w:b/>
          <w:bCs/>
          <w:i/>
          <w:spacing w:val="1"/>
          <w:sz w:val="22"/>
          <w:szCs w:val="22"/>
        </w:rPr>
        <w:t xml:space="preserve"> </w:t>
      </w:r>
      <w:r w:rsidRPr="008C5437">
        <w:rPr>
          <w:rFonts w:asciiTheme="minorHAnsi" w:hAnsiTheme="minorHAnsi"/>
          <w:b/>
          <w:bCs/>
          <w:i/>
          <w:sz w:val="22"/>
          <w:szCs w:val="22"/>
        </w:rPr>
        <w:t>r</w:t>
      </w:r>
      <w:r w:rsidRPr="008C5437">
        <w:rPr>
          <w:rFonts w:asciiTheme="minorHAnsi" w:hAnsiTheme="minorHAnsi"/>
          <w:b/>
          <w:bCs/>
          <w:i/>
          <w:spacing w:val="-2"/>
          <w:sz w:val="22"/>
          <w:szCs w:val="22"/>
        </w:rPr>
        <w:t>es</w:t>
      </w:r>
      <w:r w:rsidRPr="008C5437">
        <w:rPr>
          <w:rFonts w:asciiTheme="minorHAnsi" w:hAnsiTheme="minorHAnsi"/>
          <w:b/>
          <w:bCs/>
          <w:i/>
          <w:sz w:val="22"/>
          <w:szCs w:val="22"/>
        </w:rPr>
        <w:t>id</w:t>
      </w:r>
      <w:r w:rsidRPr="008C5437">
        <w:rPr>
          <w:rFonts w:asciiTheme="minorHAnsi" w:hAnsiTheme="minorHAnsi"/>
          <w:b/>
          <w:bCs/>
          <w:i/>
          <w:spacing w:val="-3"/>
          <w:sz w:val="22"/>
          <w:szCs w:val="22"/>
        </w:rPr>
        <w:t>e</w:t>
      </w:r>
      <w:r w:rsidRPr="008C5437">
        <w:rPr>
          <w:rFonts w:asciiTheme="minorHAnsi" w:hAnsiTheme="minorHAnsi"/>
          <w:b/>
          <w:bCs/>
          <w:i/>
          <w:spacing w:val="-2"/>
          <w:sz w:val="22"/>
          <w:szCs w:val="22"/>
        </w:rPr>
        <w:t>nz</w:t>
      </w:r>
      <w:r w:rsidRPr="008C5437">
        <w:rPr>
          <w:rFonts w:asciiTheme="minorHAnsi" w:hAnsiTheme="minorHAnsi"/>
          <w:b/>
          <w:bCs/>
          <w:i/>
          <w:sz w:val="22"/>
          <w:szCs w:val="22"/>
        </w:rPr>
        <w:t>a)</w:t>
      </w:r>
      <w:r w:rsidRPr="008C5437">
        <w:rPr>
          <w:rFonts w:asciiTheme="minorHAnsi" w:hAnsiTheme="minorHAnsi"/>
          <w:b/>
          <w:bCs/>
          <w:i/>
          <w:spacing w:val="1"/>
          <w:sz w:val="22"/>
          <w:szCs w:val="22"/>
        </w:rPr>
        <w:t xml:space="preserve"> ___________________________ </w:t>
      </w:r>
      <w:r w:rsidRPr="008C5437">
        <w:rPr>
          <w:rFonts w:asciiTheme="minorHAnsi" w:hAnsiTheme="minorHAnsi"/>
          <w:sz w:val="22"/>
          <w:szCs w:val="22"/>
        </w:rPr>
        <w:t>e</w:t>
      </w:r>
      <w:r w:rsidRPr="008C5437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che,</w:t>
      </w:r>
      <w:r w:rsidRPr="008C5437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per</w:t>
      </w:r>
      <w:r w:rsidRPr="008C5437">
        <w:rPr>
          <w:rFonts w:asciiTheme="minorHAnsi" w:hAnsiTheme="minorHAnsi"/>
          <w:spacing w:val="-3"/>
          <w:sz w:val="22"/>
          <w:szCs w:val="22"/>
        </w:rPr>
        <w:t>t</w:t>
      </w:r>
      <w:r w:rsidRPr="008C5437">
        <w:rPr>
          <w:rFonts w:asciiTheme="minorHAnsi" w:hAnsiTheme="minorHAnsi"/>
          <w:sz w:val="22"/>
          <w:szCs w:val="22"/>
        </w:rPr>
        <w:t>an</w:t>
      </w:r>
      <w:r w:rsidRPr="008C5437">
        <w:rPr>
          <w:rFonts w:asciiTheme="minorHAnsi" w:hAnsiTheme="minorHAnsi"/>
          <w:spacing w:val="-3"/>
          <w:sz w:val="22"/>
          <w:szCs w:val="22"/>
        </w:rPr>
        <w:t>t</w:t>
      </w:r>
      <w:r w:rsidRPr="008C5437">
        <w:rPr>
          <w:rFonts w:asciiTheme="minorHAnsi" w:hAnsiTheme="minorHAnsi"/>
          <w:sz w:val="22"/>
          <w:szCs w:val="22"/>
        </w:rPr>
        <w:t>o,</w:t>
      </w:r>
      <w:r w:rsidRPr="008C5437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C5437">
        <w:rPr>
          <w:rFonts w:asciiTheme="minorHAnsi" w:hAnsiTheme="minorHAnsi"/>
          <w:spacing w:val="-2"/>
          <w:sz w:val="22"/>
          <w:szCs w:val="22"/>
        </w:rPr>
        <w:t>i</w:t>
      </w:r>
      <w:r w:rsidRPr="008C5437">
        <w:rPr>
          <w:rFonts w:asciiTheme="minorHAnsi" w:hAnsiTheme="minorHAnsi"/>
          <w:sz w:val="22"/>
          <w:szCs w:val="22"/>
        </w:rPr>
        <w:t>l</w:t>
      </w:r>
      <w:r w:rsidRPr="008C543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case</w:t>
      </w:r>
      <w:r w:rsidRPr="008C5437">
        <w:rPr>
          <w:rFonts w:asciiTheme="minorHAnsi" w:hAnsiTheme="minorHAnsi"/>
          <w:spacing w:val="-2"/>
          <w:sz w:val="22"/>
          <w:szCs w:val="22"/>
        </w:rPr>
        <w:t>ll</w:t>
      </w:r>
      <w:r w:rsidRPr="008C5437">
        <w:rPr>
          <w:rFonts w:asciiTheme="minorHAnsi" w:hAnsiTheme="minorHAnsi"/>
          <w:sz w:val="22"/>
          <w:szCs w:val="22"/>
        </w:rPr>
        <w:t>ar</w:t>
      </w:r>
      <w:r w:rsidRPr="008C5437">
        <w:rPr>
          <w:rFonts w:asciiTheme="minorHAnsi" w:hAnsiTheme="minorHAnsi"/>
          <w:spacing w:val="-2"/>
          <w:sz w:val="22"/>
          <w:szCs w:val="22"/>
        </w:rPr>
        <w:t>i</w:t>
      </w:r>
      <w:r w:rsidRPr="008C5437">
        <w:rPr>
          <w:rFonts w:asciiTheme="minorHAnsi" w:hAnsiTheme="minorHAnsi"/>
          <w:sz w:val="22"/>
          <w:szCs w:val="22"/>
        </w:rPr>
        <w:t>o</w:t>
      </w:r>
      <w:r w:rsidRPr="008C543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C5437">
        <w:rPr>
          <w:rFonts w:asciiTheme="minorHAnsi" w:hAnsiTheme="minorHAnsi"/>
          <w:spacing w:val="-2"/>
          <w:sz w:val="22"/>
          <w:szCs w:val="22"/>
        </w:rPr>
        <w:t>g</w:t>
      </w:r>
      <w:r w:rsidRPr="008C5437">
        <w:rPr>
          <w:rFonts w:asciiTheme="minorHAnsi" w:hAnsiTheme="minorHAnsi"/>
          <w:sz w:val="22"/>
          <w:szCs w:val="22"/>
        </w:rPr>
        <w:t>iu</w:t>
      </w:r>
      <w:r w:rsidRPr="008C5437">
        <w:rPr>
          <w:rFonts w:asciiTheme="minorHAnsi" w:hAnsiTheme="minorHAnsi"/>
          <w:spacing w:val="-3"/>
          <w:sz w:val="22"/>
          <w:szCs w:val="22"/>
        </w:rPr>
        <w:t>d</w:t>
      </w:r>
      <w:r w:rsidRPr="008C5437">
        <w:rPr>
          <w:rFonts w:asciiTheme="minorHAnsi" w:hAnsiTheme="minorHAnsi"/>
          <w:sz w:val="22"/>
          <w:szCs w:val="22"/>
        </w:rPr>
        <w:t>i</w:t>
      </w:r>
      <w:r w:rsidRPr="008C5437">
        <w:rPr>
          <w:rFonts w:asciiTheme="minorHAnsi" w:hAnsiTheme="minorHAnsi"/>
          <w:spacing w:val="-3"/>
          <w:sz w:val="22"/>
          <w:szCs w:val="22"/>
        </w:rPr>
        <w:t>z</w:t>
      </w:r>
      <w:r w:rsidRPr="008C5437">
        <w:rPr>
          <w:rFonts w:asciiTheme="minorHAnsi" w:hAnsiTheme="minorHAnsi"/>
          <w:sz w:val="22"/>
          <w:szCs w:val="22"/>
        </w:rPr>
        <w:t>i</w:t>
      </w:r>
      <w:r w:rsidRPr="008C5437">
        <w:rPr>
          <w:rFonts w:asciiTheme="minorHAnsi" w:hAnsiTheme="minorHAnsi"/>
          <w:spacing w:val="-2"/>
          <w:sz w:val="22"/>
          <w:szCs w:val="22"/>
        </w:rPr>
        <w:t>a</w:t>
      </w:r>
      <w:r w:rsidRPr="008C5437">
        <w:rPr>
          <w:rFonts w:asciiTheme="minorHAnsi" w:hAnsiTheme="minorHAnsi"/>
          <w:sz w:val="22"/>
          <w:szCs w:val="22"/>
        </w:rPr>
        <w:t>le</w:t>
      </w:r>
      <w:r w:rsidRPr="008C543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e dei</w:t>
      </w:r>
      <w:r w:rsidRPr="008C543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C5437">
        <w:rPr>
          <w:rFonts w:asciiTheme="minorHAnsi" w:hAnsiTheme="minorHAnsi"/>
          <w:spacing w:val="-3"/>
          <w:sz w:val="22"/>
          <w:szCs w:val="22"/>
        </w:rPr>
        <w:t>c</w:t>
      </w:r>
      <w:r w:rsidRPr="008C5437">
        <w:rPr>
          <w:rFonts w:asciiTheme="minorHAnsi" w:hAnsiTheme="minorHAnsi"/>
          <w:sz w:val="22"/>
          <w:szCs w:val="22"/>
        </w:rPr>
        <w:t>ar</w:t>
      </w:r>
      <w:r w:rsidRPr="008C5437">
        <w:rPr>
          <w:rFonts w:asciiTheme="minorHAnsi" w:hAnsiTheme="minorHAnsi"/>
          <w:spacing w:val="-2"/>
          <w:sz w:val="22"/>
          <w:szCs w:val="22"/>
        </w:rPr>
        <w:t>i</w:t>
      </w:r>
      <w:r w:rsidRPr="008C5437">
        <w:rPr>
          <w:rFonts w:asciiTheme="minorHAnsi" w:hAnsiTheme="minorHAnsi"/>
          <w:sz w:val="22"/>
          <w:szCs w:val="22"/>
        </w:rPr>
        <w:t>chi</w:t>
      </w:r>
      <w:r w:rsidRPr="008C543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p</w:t>
      </w:r>
      <w:r w:rsidRPr="008C5437">
        <w:rPr>
          <w:rFonts w:asciiTheme="minorHAnsi" w:hAnsiTheme="minorHAnsi"/>
          <w:spacing w:val="-4"/>
          <w:sz w:val="22"/>
          <w:szCs w:val="22"/>
        </w:rPr>
        <w:t>e</w:t>
      </w:r>
      <w:r w:rsidRPr="008C5437">
        <w:rPr>
          <w:rFonts w:asciiTheme="minorHAnsi" w:hAnsiTheme="minorHAnsi"/>
          <w:sz w:val="22"/>
          <w:szCs w:val="22"/>
        </w:rPr>
        <w:t>nden</w:t>
      </w:r>
      <w:r w:rsidRPr="008C5437">
        <w:rPr>
          <w:rFonts w:asciiTheme="minorHAnsi" w:hAnsiTheme="minorHAnsi"/>
          <w:spacing w:val="-3"/>
          <w:sz w:val="22"/>
          <w:szCs w:val="22"/>
        </w:rPr>
        <w:t>t</w:t>
      </w:r>
      <w:r w:rsidRPr="008C5437">
        <w:rPr>
          <w:rFonts w:asciiTheme="minorHAnsi" w:hAnsiTheme="minorHAnsi"/>
          <w:sz w:val="22"/>
          <w:szCs w:val="22"/>
        </w:rPr>
        <w:t>i</w:t>
      </w:r>
      <w:r w:rsidRPr="008C543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po</w:t>
      </w:r>
      <w:r w:rsidRPr="008C5437">
        <w:rPr>
          <w:rFonts w:asciiTheme="minorHAnsi" w:hAnsiTheme="minorHAnsi"/>
          <w:spacing w:val="-2"/>
          <w:sz w:val="22"/>
          <w:szCs w:val="22"/>
        </w:rPr>
        <w:t>ss</w:t>
      </w:r>
      <w:r w:rsidRPr="008C5437">
        <w:rPr>
          <w:rFonts w:asciiTheme="minorHAnsi" w:hAnsiTheme="minorHAnsi"/>
          <w:sz w:val="22"/>
          <w:szCs w:val="22"/>
        </w:rPr>
        <w:t>ono</w:t>
      </w:r>
      <w:r w:rsidRPr="008C543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C5437">
        <w:rPr>
          <w:rFonts w:asciiTheme="minorHAnsi" w:hAnsiTheme="minorHAnsi"/>
          <w:spacing w:val="-3"/>
          <w:sz w:val="22"/>
          <w:szCs w:val="22"/>
        </w:rPr>
        <w:t>e</w:t>
      </w:r>
      <w:r w:rsidRPr="008C5437">
        <w:rPr>
          <w:rFonts w:asciiTheme="minorHAnsi" w:hAnsiTheme="minorHAnsi"/>
          <w:spacing w:val="-2"/>
          <w:sz w:val="22"/>
          <w:szCs w:val="22"/>
        </w:rPr>
        <w:t>s</w:t>
      </w:r>
      <w:r w:rsidRPr="008C5437">
        <w:rPr>
          <w:rFonts w:asciiTheme="minorHAnsi" w:hAnsiTheme="minorHAnsi"/>
          <w:sz w:val="22"/>
          <w:szCs w:val="22"/>
        </w:rPr>
        <w:t>sere</w:t>
      </w:r>
      <w:r w:rsidRPr="008C5437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8C5437">
        <w:rPr>
          <w:rFonts w:asciiTheme="minorHAnsi" w:hAnsiTheme="minorHAnsi"/>
          <w:spacing w:val="-3"/>
          <w:sz w:val="22"/>
          <w:szCs w:val="22"/>
        </w:rPr>
        <w:t>r</w:t>
      </w:r>
      <w:r w:rsidRPr="008C5437">
        <w:rPr>
          <w:rFonts w:asciiTheme="minorHAnsi" w:hAnsiTheme="minorHAnsi"/>
          <w:sz w:val="22"/>
          <w:szCs w:val="22"/>
        </w:rPr>
        <w:t>ic</w:t>
      </w:r>
      <w:r w:rsidRPr="008C5437">
        <w:rPr>
          <w:rFonts w:asciiTheme="minorHAnsi" w:hAnsiTheme="minorHAnsi"/>
          <w:spacing w:val="-3"/>
          <w:sz w:val="22"/>
          <w:szCs w:val="22"/>
        </w:rPr>
        <w:t>h</w:t>
      </w:r>
      <w:r w:rsidRPr="008C5437">
        <w:rPr>
          <w:rFonts w:asciiTheme="minorHAnsi" w:hAnsiTheme="minorHAnsi"/>
          <w:spacing w:val="-2"/>
          <w:sz w:val="22"/>
          <w:szCs w:val="22"/>
        </w:rPr>
        <w:t>i</w:t>
      </w:r>
      <w:r w:rsidRPr="008C5437">
        <w:rPr>
          <w:rFonts w:asciiTheme="minorHAnsi" w:hAnsiTheme="minorHAnsi"/>
          <w:sz w:val="22"/>
          <w:szCs w:val="22"/>
        </w:rPr>
        <w:t>e</w:t>
      </w:r>
      <w:r w:rsidRPr="008C5437">
        <w:rPr>
          <w:rFonts w:asciiTheme="minorHAnsi" w:hAnsiTheme="minorHAnsi"/>
          <w:spacing w:val="1"/>
          <w:sz w:val="22"/>
          <w:szCs w:val="22"/>
        </w:rPr>
        <w:t>s</w:t>
      </w:r>
      <w:r w:rsidRPr="008C5437">
        <w:rPr>
          <w:rFonts w:asciiTheme="minorHAnsi" w:hAnsiTheme="minorHAnsi"/>
          <w:spacing w:val="-3"/>
          <w:sz w:val="22"/>
          <w:szCs w:val="22"/>
        </w:rPr>
        <w:t>t</w:t>
      </w:r>
      <w:r w:rsidRPr="008C5437">
        <w:rPr>
          <w:rFonts w:asciiTheme="minorHAnsi" w:hAnsiTheme="minorHAnsi"/>
          <w:sz w:val="22"/>
          <w:szCs w:val="22"/>
        </w:rPr>
        <w:t>i</w:t>
      </w:r>
      <w:r w:rsidRPr="008C543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pr</w:t>
      </w:r>
      <w:r w:rsidRPr="008C5437">
        <w:rPr>
          <w:rFonts w:asciiTheme="minorHAnsi" w:hAnsiTheme="minorHAnsi"/>
          <w:spacing w:val="-3"/>
          <w:sz w:val="22"/>
          <w:szCs w:val="22"/>
        </w:rPr>
        <w:t>e</w:t>
      </w:r>
      <w:r w:rsidRPr="008C5437">
        <w:rPr>
          <w:rFonts w:asciiTheme="minorHAnsi" w:hAnsiTheme="minorHAnsi"/>
          <w:sz w:val="22"/>
          <w:szCs w:val="22"/>
        </w:rPr>
        <w:t>s</w:t>
      </w:r>
      <w:r w:rsidRPr="008C5437">
        <w:rPr>
          <w:rFonts w:asciiTheme="minorHAnsi" w:hAnsiTheme="minorHAnsi"/>
          <w:spacing w:val="-2"/>
          <w:sz w:val="22"/>
          <w:szCs w:val="22"/>
        </w:rPr>
        <w:t>s</w:t>
      </w:r>
      <w:r w:rsidRPr="008C5437">
        <w:rPr>
          <w:rFonts w:asciiTheme="minorHAnsi" w:hAnsiTheme="minorHAnsi"/>
          <w:sz w:val="22"/>
          <w:szCs w:val="22"/>
        </w:rPr>
        <w:t>o</w:t>
      </w:r>
      <w:r w:rsidRPr="008C543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C5437">
        <w:rPr>
          <w:rFonts w:asciiTheme="minorHAnsi" w:hAnsiTheme="minorHAnsi"/>
          <w:sz w:val="22"/>
          <w:szCs w:val="22"/>
        </w:rPr>
        <w:t>t</w:t>
      </w:r>
      <w:r w:rsidRPr="008C5437">
        <w:rPr>
          <w:rFonts w:asciiTheme="minorHAnsi" w:hAnsiTheme="minorHAnsi"/>
          <w:spacing w:val="-2"/>
          <w:sz w:val="22"/>
          <w:szCs w:val="22"/>
        </w:rPr>
        <w:t>a</w:t>
      </w:r>
      <w:r w:rsidRPr="008C5437">
        <w:rPr>
          <w:rFonts w:asciiTheme="minorHAnsi" w:hAnsiTheme="minorHAnsi"/>
          <w:sz w:val="22"/>
          <w:szCs w:val="22"/>
        </w:rPr>
        <w:t xml:space="preserve">le </w:t>
      </w:r>
      <w:r w:rsidRPr="008C5437">
        <w:rPr>
          <w:rFonts w:asciiTheme="minorHAnsi" w:hAnsiTheme="minorHAnsi"/>
          <w:spacing w:val="-2"/>
          <w:sz w:val="22"/>
          <w:szCs w:val="22"/>
        </w:rPr>
        <w:t>A</w:t>
      </w:r>
      <w:r w:rsidRPr="008C5437">
        <w:rPr>
          <w:rFonts w:asciiTheme="minorHAnsi" w:hAnsiTheme="minorHAnsi"/>
          <w:sz w:val="22"/>
          <w:szCs w:val="22"/>
        </w:rPr>
        <w:t>u</w:t>
      </w:r>
      <w:r w:rsidRPr="008C5437">
        <w:rPr>
          <w:rFonts w:asciiTheme="minorHAnsi" w:hAnsiTheme="minorHAnsi"/>
          <w:spacing w:val="-3"/>
          <w:sz w:val="22"/>
          <w:szCs w:val="22"/>
        </w:rPr>
        <w:t>t</w:t>
      </w:r>
      <w:r w:rsidRPr="008C5437">
        <w:rPr>
          <w:rFonts w:asciiTheme="minorHAnsi" w:hAnsiTheme="minorHAnsi"/>
          <w:spacing w:val="-2"/>
          <w:sz w:val="22"/>
          <w:szCs w:val="22"/>
        </w:rPr>
        <w:t>o</w:t>
      </w:r>
      <w:r w:rsidRPr="008C5437">
        <w:rPr>
          <w:rFonts w:asciiTheme="minorHAnsi" w:hAnsiTheme="minorHAnsi"/>
          <w:sz w:val="22"/>
          <w:szCs w:val="22"/>
        </w:rPr>
        <w:t>ri</w:t>
      </w:r>
      <w:r w:rsidRPr="008C5437">
        <w:rPr>
          <w:rFonts w:asciiTheme="minorHAnsi" w:hAnsiTheme="minorHAnsi"/>
          <w:spacing w:val="-3"/>
          <w:sz w:val="22"/>
          <w:szCs w:val="22"/>
        </w:rPr>
        <w:t>t</w:t>
      </w:r>
      <w:r w:rsidRPr="008C5437">
        <w:rPr>
          <w:rFonts w:asciiTheme="minorHAnsi" w:hAnsiTheme="minorHAnsi"/>
          <w:sz w:val="22"/>
          <w:szCs w:val="22"/>
        </w:rPr>
        <w:t>à.</w:t>
      </w:r>
    </w:p>
    <w:p w:rsidR="00613850" w:rsidRPr="007B56FB" w:rsidRDefault="00613850" w:rsidP="007B56FB">
      <w:pPr>
        <w:rPr>
          <w:rFonts w:asciiTheme="minorHAnsi" w:hAnsiTheme="minorHAnsi"/>
          <w:sz w:val="24"/>
          <w:szCs w:val="24"/>
        </w:rPr>
      </w:pPr>
    </w:p>
    <w:p w:rsidR="00C03C5B" w:rsidRPr="00C03C5B" w:rsidRDefault="00C03C5B" w:rsidP="00C03C5B">
      <w:pPr>
        <w:autoSpaceDE w:val="0"/>
        <w:autoSpaceDN w:val="0"/>
        <w:adjustRightInd w:val="0"/>
        <w:spacing w:before="120"/>
        <w:jc w:val="both"/>
        <w:rPr>
          <w:rFonts w:ascii="Helvetica" w:hAnsi="Helvetica"/>
          <w:b/>
          <w:bCs/>
        </w:rPr>
      </w:pPr>
    </w:p>
    <w:p w:rsidR="00613850" w:rsidRDefault="00C03C5B" w:rsidP="00C03C5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4"/>
          <w:szCs w:val="24"/>
        </w:rPr>
      </w:pPr>
      <w:r w:rsidRPr="00C03C5B">
        <w:rPr>
          <w:rFonts w:ascii="Helvetica" w:hAnsi="Helvetica"/>
          <w:b/>
          <w:bCs/>
        </w:rPr>
        <w:t>Il/la sottoscritto/a dichiara inoltre di essere informato/a, ai sensi del Regolamento Europeo 2016/679 (Regolamento in materia di protezione di dati personali) che i dati personali raccolti saranno trattati, anche con strumenti informatici, esclusivamente nell’ambito del procedimento per il quale la presente dichiarazione viene resa.</w:t>
      </w:r>
      <w:bookmarkStart w:id="0" w:name="_GoBack"/>
      <w:bookmarkEnd w:id="0"/>
    </w:p>
    <w:p w:rsidR="00E11A87" w:rsidRDefault="00E11A87" w:rsidP="00613850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8C5437" w:rsidRPr="00F12BAD" w:rsidRDefault="008C5437" w:rsidP="008C5437">
      <w:pPr>
        <w:jc w:val="both"/>
        <w:rPr>
          <w:rFonts w:ascii="Calibri" w:hAnsi="Calibri"/>
          <w:snapToGrid w:val="0"/>
        </w:rPr>
      </w:pPr>
      <w:r w:rsidRPr="00F12BAD">
        <w:rPr>
          <w:rFonts w:ascii="Calibri" w:hAnsi="Calibri"/>
          <w:snapToGrid w:val="0"/>
        </w:rPr>
        <w:t>_________________</w:t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  <w:t>__________________________________</w:t>
      </w:r>
    </w:p>
    <w:p w:rsidR="008C5437" w:rsidRPr="00F12BAD" w:rsidRDefault="008C5437" w:rsidP="008C5437">
      <w:r w:rsidRPr="00F12BAD">
        <w:rPr>
          <w:rFonts w:ascii="Calibri" w:hAnsi="Calibri"/>
          <w:snapToGrid w:val="0"/>
        </w:rPr>
        <w:t xml:space="preserve">Data        </w:t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</w:r>
      <w:r w:rsidRPr="00F12BAD">
        <w:rPr>
          <w:rFonts w:ascii="Calibri" w:hAnsi="Calibri"/>
          <w:snapToGrid w:val="0"/>
        </w:rPr>
        <w:tab/>
        <w:t>Firma</w:t>
      </w:r>
      <w:r>
        <w:rPr>
          <w:rFonts w:ascii="Calibri" w:hAnsi="Calibri"/>
          <w:snapToGrid w:val="0"/>
        </w:rPr>
        <w:t xml:space="preserve"> leggibile del dichiarante</w:t>
      </w:r>
    </w:p>
    <w:p w:rsidR="00613850" w:rsidRPr="008C5437" w:rsidRDefault="00613850" w:rsidP="00613850">
      <w:pPr>
        <w:jc w:val="both"/>
        <w:rPr>
          <w:rFonts w:asciiTheme="minorHAnsi" w:hAnsiTheme="minorHAnsi"/>
          <w:vertAlign w:val="superscript"/>
        </w:rPr>
      </w:pPr>
    </w:p>
    <w:p w:rsidR="00613850" w:rsidRPr="008C5437" w:rsidRDefault="00613850" w:rsidP="00613850">
      <w:pPr>
        <w:jc w:val="both"/>
        <w:rPr>
          <w:rFonts w:asciiTheme="minorHAnsi" w:hAnsiTheme="minorHAnsi"/>
          <w:vertAlign w:val="superscript"/>
        </w:rPr>
      </w:pPr>
    </w:p>
    <w:p w:rsidR="00E11A87" w:rsidRPr="008C5437" w:rsidRDefault="00E11A87" w:rsidP="00613850">
      <w:pPr>
        <w:jc w:val="both"/>
        <w:rPr>
          <w:rFonts w:asciiTheme="minorHAnsi" w:hAnsiTheme="minorHAnsi"/>
          <w:b/>
          <w:bCs/>
        </w:rPr>
      </w:pPr>
    </w:p>
    <w:p w:rsidR="00E11A87" w:rsidRPr="008C5437" w:rsidRDefault="00E11A87" w:rsidP="00613850">
      <w:pPr>
        <w:jc w:val="both"/>
        <w:rPr>
          <w:rFonts w:asciiTheme="minorHAnsi" w:hAnsiTheme="minorHAnsi"/>
          <w:b/>
          <w:bCs/>
        </w:rPr>
      </w:pPr>
    </w:p>
    <w:p w:rsidR="00A71A5B" w:rsidRPr="008C5437" w:rsidRDefault="00613850" w:rsidP="00501667">
      <w:pPr>
        <w:jc w:val="both"/>
        <w:rPr>
          <w:rFonts w:asciiTheme="minorHAnsi" w:hAnsiTheme="minorHAnsi"/>
        </w:rPr>
      </w:pPr>
      <w:r w:rsidRPr="008C5437">
        <w:rPr>
          <w:rFonts w:asciiTheme="minorHAnsi" w:hAnsiTheme="minorHAnsi"/>
          <w:b/>
          <w:bCs/>
        </w:rPr>
        <w:t xml:space="preserve">N.B.: </w:t>
      </w:r>
      <w:r w:rsidRPr="008C5437">
        <w:rPr>
          <w:rFonts w:asciiTheme="minorHAnsi" w:hAnsiTheme="minorHAnsi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  </w:r>
      <w:r w:rsidRPr="008C5437">
        <w:rPr>
          <w:rFonts w:asciiTheme="minorHAnsi" w:hAnsiTheme="minorHAnsi"/>
          <w:b/>
          <w:bCs/>
        </w:rPr>
        <w:t>sarà denunciato all’autorità giudiziaria</w:t>
      </w:r>
      <w:r w:rsidRPr="008C5437">
        <w:rPr>
          <w:rFonts w:asciiTheme="minorHAnsi" w:hAnsiTheme="minorHAnsi"/>
        </w:rPr>
        <w:t xml:space="preserve">. </w:t>
      </w:r>
      <w:r w:rsidR="00A71A5B" w:rsidRPr="008C5437">
        <w:rPr>
          <w:rFonts w:asciiTheme="minorHAnsi" w:hAnsiTheme="minorHAnsi"/>
          <w:b/>
          <w:bCs/>
          <w:u w:val="single"/>
        </w:rPr>
        <w:t>La dichiarazione dovrà essere accompagnata dalla fotocopia di un valido documento di identità del dichiarante, su cui sia apposta la firma leggibile in originale.</w:t>
      </w:r>
    </w:p>
    <w:p w:rsidR="00E11A87" w:rsidRDefault="00E11A87" w:rsidP="00A71A5B">
      <w:pPr>
        <w:jc w:val="center"/>
        <w:rPr>
          <w:b/>
          <w:bCs/>
          <w:u w:val="single"/>
        </w:rPr>
      </w:pPr>
    </w:p>
    <w:p w:rsidR="00E11A87" w:rsidRPr="00A71A5B" w:rsidRDefault="00E11A87" w:rsidP="00A71A5B">
      <w:pPr>
        <w:jc w:val="center"/>
        <w:rPr>
          <w:b/>
          <w:bCs/>
          <w:u w:val="single"/>
        </w:rPr>
      </w:pPr>
    </w:p>
    <w:p w:rsidR="00613850" w:rsidRPr="000E005B" w:rsidRDefault="00613850" w:rsidP="00613850">
      <w:pPr>
        <w:jc w:val="both"/>
        <w:rPr>
          <w:bCs/>
          <w:sz w:val="18"/>
          <w:szCs w:val="18"/>
        </w:rPr>
      </w:pPr>
      <w:r w:rsidRPr="000E005B">
        <w:rPr>
          <w:bCs/>
          <w:sz w:val="18"/>
          <w:szCs w:val="18"/>
        </w:rPr>
        <w:lastRenderedPageBreak/>
        <w:t xml:space="preserve">* Ove il richiedente è una società l’autocertificazione dovrà essere prodotta dal  rappresentante legale e da tutti gli amministratori. A </w:t>
      </w:r>
    </w:p>
    <w:p w:rsidR="00613850" w:rsidRPr="000E005B" w:rsidRDefault="00613850" w:rsidP="00613850">
      <w:pPr>
        <w:jc w:val="both"/>
        <w:rPr>
          <w:bCs/>
          <w:sz w:val="18"/>
          <w:szCs w:val="18"/>
        </w:rPr>
      </w:pPr>
      <w:r w:rsidRPr="000E005B">
        <w:rPr>
          <w:bCs/>
          <w:sz w:val="18"/>
          <w:szCs w:val="18"/>
        </w:rPr>
        <w:t xml:space="preserve">  titolo di chiarimento, si intende  che la dichiarazione dovrà essere resa:</w:t>
      </w:r>
    </w:p>
    <w:p w:rsidR="00613850" w:rsidRPr="000E005B" w:rsidRDefault="00613850" w:rsidP="00613850">
      <w:pPr>
        <w:pStyle w:val="Paragrafoelenco"/>
        <w:numPr>
          <w:ilvl w:val="0"/>
          <w:numId w:val="10"/>
        </w:numPr>
        <w:ind w:left="426" w:hanging="153"/>
        <w:jc w:val="both"/>
        <w:rPr>
          <w:bCs/>
          <w:sz w:val="18"/>
          <w:szCs w:val="18"/>
        </w:rPr>
      </w:pPr>
      <w:r w:rsidRPr="000E005B">
        <w:rPr>
          <w:bCs/>
          <w:sz w:val="18"/>
          <w:szCs w:val="18"/>
        </w:rPr>
        <w:t>per le ditte individuali: dal titolare;</w:t>
      </w:r>
    </w:p>
    <w:p w:rsidR="00613850" w:rsidRPr="000E005B" w:rsidRDefault="00613850" w:rsidP="00613850">
      <w:pPr>
        <w:pStyle w:val="Paragrafoelenco"/>
        <w:numPr>
          <w:ilvl w:val="0"/>
          <w:numId w:val="10"/>
        </w:numPr>
        <w:ind w:left="426" w:hanging="153"/>
        <w:jc w:val="both"/>
        <w:rPr>
          <w:bCs/>
          <w:sz w:val="18"/>
          <w:szCs w:val="18"/>
        </w:rPr>
      </w:pPr>
      <w:r w:rsidRPr="000E005B">
        <w:rPr>
          <w:bCs/>
          <w:sz w:val="18"/>
          <w:szCs w:val="18"/>
        </w:rPr>
        <w:t>per le società in nome collettivo: da ciascuno dei soci;</w:t>
      </w:r>
    </w:p>
    <w:p w:rsidR="00613850" w:rsidRPr="000E005B" w:rsidRDefault="00613850" w:rsidP="00613850">
      <w:pPr>
        <w:pStyle w:val="Paragrafoelenco"/>
        <w:numPr>
          <w:ilvl w:val="0"/>
          <w:numId w:val="10"/>
        </w:numPr>
        <w:ind w:left="426" w:hanging="153"/>
        <w:jc w:val="both"/>
        <w:rPr>
          <w:bCs/>
          <w:sz w:val="18"/>
          <w:szCs w:val="18"/>
        </w:rPr>
      </w:pPr>
      <w:r w:rsidRPr="000E005B">
        <w:rPr>
          <w:bCs/>
          <w:sz w:val="18"/>
          <w:szCs w:val="18"/>
        </w:rPr>
        <w:t>per le società in accomandita semplice: da ciascun socio accomandatario;</w:t>
      </w:r>
    </w:p>
    <w:p w:rsidR="00613850" w:rsidRPr="000E005B" w:rsidRDefault="00613850" w:rsidP="00613850">
      <w:pPr>
        <w:pStyle w:val="Paragrafoelenco"/>
        <w:numPr>
          <w:ilvl w:val="0"/>
          <w:numId w:val="10"/>
        </w:numPr>
        <w:ind w:left="426" w:hanging="153"/>
        <w:jc w:val="both"/>
        <w:rPr>
          <w:bCs/>
          <w:sz w:val="18"/>
          <w:szCs w:val="18"/>
        </w:rPr>
      </w:pPr>
      <w:r w:rsidRPr="000E005B">
        <w:rPr>
          <w:bCs/>
          <w:sz w:val="18"/>
          <w:szCs w:val="18"/>
        </w:rPr>
        <w:t>per gli altri tipi di società: da ciascun amministratore munito di poteri di rappresentanza e da ciascun componente l’organo di amministrazione.</w:t>
      </w:r>
    </w:p>
    <w:p w:rsidR="00613850" w:rsidRPr="000E005B" w:rsidRDefault="00613850" w:rsidP="00613850">
      <w:pPr>
        <w:ind w:left="240" w:hanging="240"/>
        <w:jc w:val="both"/>
        <w:rPr>
          <w:bCs/>
          <w:sz w:val="18"/>
          <w:szCs w:val="18"/>
        </w:rPr>
      </w:pPr>
    </w:p>
    <w:p w:rsidR="00613850" w:rsidRPr="000E005B" w:rsidRDefault="00613850" w:rsidP="00613850">
      <w:pPr>
        <w:jc w:val="both"/>
        <w:rPr>
          <w:rFonts w:ascii="Helvetica" w:hAnsi="Helvetica"/>
          <w:sz w:val="18"/>
          <w:szCs w:val="18"/>
          <w:vertAlign w:val="superscript"/>
        </w:rPr>
      </w:pPr>
    </w:p>
    <w:p w:rsidR="00E11A87" w:rsidRPr="000E005B" w:rsidRDefault="00E11A87" w:rsidP="00613850">
      <w:pPr>
        <w:jc w:val="both"/>
        <w:rPr>
          <w:rFonts w:ascii="Helvetica" w:hAnsi="Helvetica"/>
          <w:sz w:val="18"/>
          <w:szCs w:val="18"/>
          <w:vertAlign w:val="superscript"/>
        </w:rPr>
      </w:pPr>
    </w:p>
    <w:p w:rsidR="00613850" w:rsidRPr="000E005B" w:rsidRDefault="00501667" w:rsidP="00501667">
      <w:pPr>
        <w:widowControl w:val="0"/>
        <w:spacing w:before="12" w:line="220" w:lineRule="exact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0E005B">
        <w:rPr>
          <w:rFonts w:ascii="Calibri" w:eastAsia="Calibri" w:hAnsi="Calibri"/>
          <w:sz w:val="18"/>
          <w:szCs w:val="18"/>
          <w:lang w:eastAsia="en-US"/>
        </w:rPr>
        <w:t>___________________________</w:t>
      </w:r>
    </w:p>
    <w:p w:rsidR="00613850" w:rsidRPr="000E005B" w:rsidRDefault="00613850" w:rsidP="00613850">
      <w:pPr>
        <w:widowControl w:val="0"/>
        <w:ind w:right="2428"/>
        <w:rPr>
          <w:rFonts w:ascii="Calibri" w:eastAsia="Calibri" w:hAnsi="Calibri"/>
          <w:sz w:val="18"/>
          <w:szCs w:val="18"/>
          <w:lang w:eastAsia="en-US"/>
        </w:rPr>
      </w:pPr>
    </w:p>
    <w:p w:rsidR="00613850" w:rsidRPr="000E005B" w:rsidRDefault="00613850" w:rsidP="00613850">
      <w:pPr>
        <w:widowControl w:val="0"/>
        <w:ind w:right="-1"/>
        <w:jc w:val="center"/>
        <w:rPr>
          <w:rFonts w:eastAsia="Times New Roman"/>
          <w:i/>
          <w:spacing w:val="37"/>
          <w:sz w:val="18"/>
          <w:szCs w:val="18"/>
          <w:lang w:eastAsia="en-US"/>
        </w:rPr>
      </w:pP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D.P.R. 28/12/2000 </w:t>
      </w:r>
      <w:r w:rsidRPr="000E005B">
        <w:rPr>
          <w:rFonts w:eastAsia="Times New Roman"/>
          <w:i/>
          <w:sz w:val="18"/>
          <w:szCs w:val="18"/>
          <w:lang w:eastAsia="en-US"/>
        </w:rPr>
        <w:t>n.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2"/>
          <w:sz w:val="18"/>
          <w:szCs w:val="18"/>
          <w:lang w:eastAsia="en-US"/>
        </w:rPr>
        <w:t>445</w:t>
      </w:r>
      <w:r w:rsidRPr="000E005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“Testo Unico in</w:t>
      </w:r>
      <w:r w:rsidRPr="000E005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materia di documentazione amministrativa”</w:t>
      </w:r>
      <w:r w:rsidRPr="000E005B">
        <w:rPr>
          <w:rFonts w:eastAsia="Times New Roman"/>
          <w:i/>
          <w:spacing w:val="37"/>
          <w:sz w:val="18"/>
          <w:szCs w:val="18"/>
          <w:lang w:eastAsia="en-US"/>
        </w:rPr>
        <w:t xml:space="preserve"> </w:t>
      </w:r>
    </w:p>
    <w:p w:rsidR="00613850" w:rsidRPr="000E005B" w:rsidRDefault="00613850" w:rsidP="00613850">
      <w:pPr>
        <w:widowControl w:val="0"/>
        <w:ind w:right="-1"/>
        <w:jc w:val="center"/>
        <w:rPr>
          <w:rFonts w:eastAsia="Times New Roman"/>
          <w:sz w:val="18"/>
          <w:szCs w:val="18"/>
          <w:lang w:eastAsia="en-US"/>
        </w:rPr>
      </w:pP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Art. 76</w:t>
      </w:r>
      <w:r w:rsidRPr="000E005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2"/>
          <w:sz w:val="18"/>
          <w:szCs w:val="18"/>
          <w:lang w:eastAsia="en-US"/>
        </w:rPr>
        <w:t>“Norme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 penali”</w:t>
      </w:r>
    </w:p>
    <w:p w:rsidR="00613850" w:rsidRPr="000E005B" w:rsidRDefault="00613850" w:rsidP="000E005B">
      <w:pPr>
        <w:widowControl w:val="0"/>
        <w:numPr>
          <w:ilvl w:val="0"/>
          <w:numId w:val="11"/>
        </w:numPr>
        <w:tabs>
          <w:tab w:val="left" w:pos="284"/>
        </w:tabs>
        <w:spacing w:before="4" w:line="182" w:lineRule="exact"/>
        <w:ind w:left="284" w:right="121" w:hanging="172"/>
        <w:jc w:val="both"/>
        <w:rPr>
          <w:rFonts w:eastAsia="Times New Roman"/>
          <w:sz w:val="18"/>
          <w:szCs w:val="18"/>
          <w:lang w:eastAsia="en-US"/>
        </w:rPr>
      </w:pP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Chiunque</w:t>
      </w:r>
      <w:r w:rsidRPr="000E005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2"/>
          <w:sz w:val="18"/>
          <w:szCs w:val="18"/>
          <w:lang w:eastAsia="en-US"/>
        </w:rPr>
        <w:t>rilascia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dichiarazioni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mendaci,</w:t>
      </w:r>
      <w:r w:rsidRPr="000E005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2"/>
          <w:sz w:val="18"/>
          <w:szCs w:val="18"/>
          <w:lang w:eastAsia="en-US"/>
        </w:rPr>
        <w:t>forma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atti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falsi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o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ne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fa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uso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nei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casi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previsti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dal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presente</w:t>
      </w:r>
      <w:r w:rsidRPr="000E005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testo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unico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è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punito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ai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sensi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del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codice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2"/>
          <w:sz w:val="18"/>
          <w:szCs w:val="18"/>
          <w:lang w:eastAsia="en-US"/>
        </w:rPr>
        <w:t>penale</w:t>
      </w:r>
      <w:r w:rsidRPr="000E005B">
        <w:rPr>
          <w:rFonts w:eastAsia="Times New Roman"/>
          <w:i/>
          <w:spacing w:val="13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e</w:t>
      </w:r>
      <w:r w:rsidRPr="000E005B">
        <w:rPr>
          <w:rFonts w:eastAsia="Times New Roman"/>
          <w:i/>
          <w:spacing w:val="1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delle</w:t>
      </w:r>
      <w:r w:rsidRPr="000E005B">
        <w:rPr>
          <w:rFonts w:eastAsia="Times New Roman"/>
          <w:i/>
          <w:spacing w:val="105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leggi</w:t>
      </w:r>
      <w:r w:rsidRPr="000E005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speciali</w:t>
      </w:r>
      <w:r w:rsidRPr="000E005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in</w:t>
      </w:r>
      <w:r w:rsidRPr="000E005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materia.</w:t>
      </w:r>
    </w:p>
    <w:p w:rsidR="00613850" w:rsidRPr="000E005B" w:rsidRDefault="00613850" w:rsidP="000E005B">
      <w:pPr>
        <w:widowControl w:val="0"/>
        <w:numPr>
          <w:ilvl w:val="0"/>
          <w:numId w:val="11"/>
        </w:numPr>
        <w:tabs>
          <w:tab w:val="left" w:pos="284"/>
        </w:tabs>
        <w:spacing w:line="183" w:lineRule="exact"/>
        <w:ind w:left="284" w:right="-1" w:hanging="172"/>
        <w:jc w:val="both"/>
        <w:rPr>
          <w:rFonts w:eastAsia="Times New Roman"/>
          <w:sz w:val="18"/>
          <w:szCs w:val="18"/>
          <w:lang w:eastAsia="en-US"/>
        </w:rPr>
      </w:pP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L’esibizione di un atto contenente dati non più</w:t>
      </w:r>
      <w:r w:rsidRPr="000E005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rispondenti </w:t>
      </w:r>
      <w:r w:rsidRPr="000E005B">
        <w:rPr>
          <w:rFonts w:eastAsia="Times New Roman"/>
          <w:i/>
          <w:sz w:val="18"/>
          <w:szCs w:val="18"/>
          <w:lang w:eastAsia="en-US"/>
        </w:rPr>
        <w:t>a</w:t>
      </w:r>
      <w:r w:rsidRPr="000E005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verità equivale </w:t>
      </w:r>
      <w:r w:rsidRPr="000E005B">
        <w:rPr>
          <w:rFonts w:eastAsia="Times New Roman"/>
          <w:i/>
          <w:sz w:val="18"/>
          <w:szCs w:val="18"/>
          <w:lang w:eastAsia="en-US"/>
        </w:rPr>
        <w:t>ad</w:t>
      </w:r>
      <w:r w:rsidR="008B7541"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 uso </w:t>
      </w:r>
      <w:r w:rsidRPr="000E005B">
        <w:rPr>
          <w:rFonts w:eastAsia="Times New Roman"/>
          <w:i/>
          <w:sz w:val="18"/>
          <w:szCs w:val="18"/>
          <w:lang w:eastAsia="en-US"/>
        </w:rPr>
        <w:t>di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 atto falso.</w:t>
      </w:r>
    </w:p>
    <w:p w:rsidR="00613850" w:rsidRPr="000E005B" w:rsidRDefault="00613850" w:rsidP="000E005B">
      <w:pPr>
        <w:widowControl w:val="0"/>
        <w:numPr>
          <w:ilvl w:val="0"/>
          <w:numId w:val="11"/>
        </w:numPr>
        <w:tabs>
          <w:tab w:val="left" w:pos="284"/>
        </w:tabs>
        <w:spacing w:before="4" w:line="182" w:lineRule="exact"/>
        <w:ind w:left="284" w:right="121" w:hanging="172"/>
        <w:jc w:val="both"/>
        <w:rPr>
          <w:rFonts w:eastAsia="Times New Roman"/>
          <w:sz w:val="18"/>
          <w:szCs w:val="18"/>
          <w:lang w:eastAsia="en-US"/>
        </w:rPr>
      </w:pP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Le</w:t>
      </w:r>
      <w:r w:rsidRPr="000E005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dichiarazioni</w:t>
      </w:r>
      <w:r w:rsidRPr="000E005B">
        <w:rPr>
          <w:rFonts w:eastAsia="Times New Roman"/>
          <w:i/>
          <w:spacing w:val="8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sostitutive</w:t>
      </w:r>
      <w:r w:rsidRPr="000E005B">
        <w:rPr>
          <w:rFonts w:eastAsia="Times New Roman"/>
          <w:i/>
          <w:spacing w:val="8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rese</w:t>
      </w:r>
      <w:r w:rsidRPr="000E005B">
        <w:rPr>
          <w:rFonts w:eastAsia="Times New Roman"/>
          <w:i/>
          <w:spacing w:val="8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ai</w:t>
      </w:r>
      <w:r w:rsidRPr="000E005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sensi</w:t>
      </w:r>
      <w:r w:rsidRPr="000E005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degli</w:t>
      </w:r>
      <w:r w:rsidRPr="000E005B">
        <w:rPr>
          <w:rFonts w:eastAsia="Times New Roman"/>
          <w:i/>
          <w:spacing w:val="8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articoli</w:t>
      </w:r>
      <w:r w:rsidRPr="000E005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46</w:t>
      </w:r>
      <w:r w:rsidRPr="000E005B">
        <w:rPr>
          <w:rFonts w:eastAsia="Times New Roman"/>
          <w:i/>
          <w:spacing w:val="9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e</w:t>
      </w:r>
      <w:r w:rsidRPr="000E005B">
        <w:rPr>
          <w:rFonts w:eastAsia="Times New Roman"/>
          <w:i/>
          <w:spacing w:val="8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47</w:t>
      </w:r>
      <w:r w:rsidRPr="000E005B">
        <w:rPr>
          <w:rFonts w:eastAsia="Times New Roman"/>
          <w:i/>
          <w:spacing w:val="9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e</w:t>
      </w:r>
      <w:r w:rsidRPr="000E005B">
        <w:rPr>
          <w:rFonts w:eastAsia="Times New Roman"/>
          <w:i/>
          <w:spacing w:val="8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le</w:t>
      </w:r>
      <w:r w:rsidRPr="000E005B">
        <w:rPr>
          <w:rFonts w:eastAsia="Times New Roman"/>
          <w:i/>
          <w:spacing w:val="8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dichiarazioni</w:t>
      </w:r>
      <w:r w:rsidRPr="000E005B">
        <w:rPr>
          <w:rFonts w:eastAsia="Times New Roman"/>
          <w:i/>
          <w:spacing w:val="8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rese</w:t>
      </w:r>
      <w:r w:rsidRPr="000E005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per</w:t>
      </w:r>
      <w:r w:rsidRPr="000E005B">
        <w:rPr>
          <w:rFonts w:eastAsia="Times New Roman"/>
          <w:i/>
          <w:spacing w:val="5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conto</w:t>
      </w:r>
      <w:r w:rsidRPr="000E005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delle</w:t>
      </w:r>
      <w:r w:rsidRPr="000E005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persone</w:t>
      </w:r>
      <w:r w:rsidRPr="000E005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indicate</w:t>
      </w:r>
      <w:r w:rsidRPr="000E005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nell’art.</w:t>
      </w:r>
      <w:r w:rsidRPr="000E005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4,</w:t>
      </w:r>
      <w:r w:rsidRPr="000E005B">
        <w:rPr>
          <w:rFonts w:eastAsia="Times New Roman"/>
          <w:i/>
          <w:spacing w:val="8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comma</w:t>
      </w:r>
      <w:r w:rsidRPr="000E005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2</w:t>
      </w:r>
      <w:r w:rsidRPr="000E005B">
        <w:rPr>
          <w:rFonts w:eastAsia="Times New Roman"/>
          <w:i/>
          <w:spacing w:val="9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(chi</w:t>
      </w:r>
      <w:r w:rsidRPr="000E005B">
        <w:rPr>
          <w:rFonts w:eastAsia="Times New Roman"/>
          <w:i/>
          <w:spacing w:val="8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si</w:t>
      </w:r>
      <w:r w:rsidRPr="000E005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trovi</w:t>
      </w:r>
      <w:r w:rsidRPr="000E005B">
        <w:rPr>
          <w:rFonts w:eastAsia="Times New Roman"/>
          <w:i/>
          <w:spacing w:val="8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2"/>
          <w:sz w:val="18"/>
          <w:szCs w:val="18"/>
          <w:lang w:eastAsia="en-US"/>
        </w:rPr>
        <w:t>in</w:t>
      </w:r>
      <w:r w:rsidRPr="000E005B">
        <w:rPr>
          <w:rFonts w:eastAsia="Times New Roman"/>
          <w:i/>
          <w:spacing w:val="95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una</w:t>
      </w:r>
      <w:r w:rsidRPr="000E005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situazione </w:t>
      </w:r>
      <w:r w:rsidRPr="000E005B">
        <w:rPr>
          <w:rFonts w:eastAsia="Times New Roman"/>
          <w:i/>
          <w:sz w:val="18"/>
          <w:szCs w:val="18"/>
          <w:lang w:eastAsia="en-US"/>
        </w:rPr>
        <w:t>di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 impedimento temporaneo),</w:t>
      </w:r>
      <w:r w:rsidRPr="000E005B">
        <w:rPr>
          <w:rFonts w:eastAsia="Times New Roman"/>
          <w:i/>
          <w:spacing w:val="1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sono considerate come fatte </w:t>
      </w:r>
      <w:r w:rsidRPr="000E005B">
        <w:rPr>
          <w:rFonts w:eastAsia="Times New Roman"/>
          <w:i/>
          <w:sz w:val="18"/>
          <w:szCs w:val="18"/>
          <w:lang w:eastAsia="en-US"/>
        </w:rPr>
        <w:t>a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 pubblico ufficiale.</w:t>
      </w:r>
    </w:p>
    <w:p w:rsidR="00613850" w:rsidRPr="000E005B" w:rsidRDefault="00613850" w:rsidP="000E005B">
      <w:pPr>
        <w:widowControl w:val="0"/>
        <w:numPr>
          <w:ilvl w:val="0"/>
          <w:numId w:val="11"/>
        </w:numPr>
        <w:tabs>
          <w:tab w:val="left" w:pos="284"/>
        </w:tabs>
        <w:spacing w:before="1" w:line="184" w:lineRule="exact"/>
        <w:ind w:left="284" w:right="121" w:hanging="172"/>
        <w:jc w:val="both"/>
        <w:rPr>
          <w:rFonts w:eastAsia="Times New Roman"/>
          <w:sz w:val="18"/>
          <w:szCs w:val="18"/>
          <w:lang w:eastAsia="en-US"/>
        </w:rPr>
      </w:pPr>
      <w:r w:rsidRPr="000E005B">
        <w:rPr>
          <w:rFonts w:eastAsia="Times New Roman"/>
          <w:i/>
          <w:sz w:val="18"/>
          <w:szCs w:val="18"/>
          <w:lang w:eastAsia="en-US"/>
        </w:rPr>
        <w:t>Se</w:t>
      </w:r>
      <w:r w:rsidRPr="000E005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i</w:t>
      </w:r>
      <w:r w:rsidRPr="000E005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reati</w:t>
      </w:r>
      <w:r w:rsidRPr="000E005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indicati</w:t>
      </w:r>
      <w:r w:rsidRPr="000E005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nei</w:t>
      </w:r>
      <w:r w:rsidRPr="000E005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commi</w:t>
      </w:r>
      <w:r w:rsidRPr="000E005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1,</w:t>
      </w:r>
      <w:r w:rsidRPr="000E005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2</w:t>
      </w:r>
      <w:r w:rsidRPr="000E005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e</w:t>
      </w:r>
      <w:r w:rsidRPr="000E005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3</w:t>
      </w:r>
      <w:r w:rsidRPr="000E005B">
        <w:rPr>
          <w:rFonts w:eastAsia="Times New Roman"/>
          <w:i/>
          <w:spacing w:val="7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sono</w:t>
      </w:r>
      <w:r w:rsidRPr="000E005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commessi</w:t>
      </w:r>
      <w:r w:rsidRPr="000E005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per</w:t>
      </w:r>
      <w:r w:rsidRPr="000E005B">
        <w:rPr>
          <w:rFonts w:eastAsia="Times New Roman"/>
          <w:i/>
          <w:spacing w:val="2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ottenere</w:t>
      </w:r>
      <w:r w:rsidRPr="000E005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la</w:t>
      </w:r>
      <w:r w:rsidRPr="000E005B">
        <w:rPr>
          <w:rFonts w:eastAsia="Times New Roman"/>
          <w:i/>
          <w:spacing w:val="5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nomina</w:t>
      </w:r>
      <w:r w:rsidRPr="000E005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ad</w:t>
      </w:r>
      <w:r w:rsidRPr="000E005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un</w:t>
      </w:r>
      <w:r w:rsidRPr="000E005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pubblico</w:t>
      </w:r>
      <w:r w:rsidRPr="000E005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ufficio</w:t>
      </w:r>
      <w:r w:rsidRPr="000E005B">
        <w:rPr>
          <w:rFonts w:eastAsia="Times New Roman"/>
          <w:i/>
          <w:spacing w:val="5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o</w:t>
      </w:r>
      <w:r w:rsidRPr="000E005B">
        <w:rPr>
          <w:rFonts w:eastAsia="Times New Roman"/>
          <w:i/>
          <w:spacing w:val="6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l’autorizzazione</w:t>
      </w:r>
      <w:r w:rsidRPr="000E005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all’esercizio</w:t>
      </w:r>
      <w:r w:rsidRPr="000E005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di</w:t>
      </w:r>
      <w:r w:rsidRPr="000E005B">
        <w:rPr>
          <w:rFonts w:eastAsia="Times New Roman"/>
          <w:i/>
          <w:spacing w:val="3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una</w:t>
      </w:r>
      <w:r w:rsidRPr="000E005B">
        <w:rPr>
          <w:rFonts w:eastAsia="Times New Roman"/>
          <w:i/>
          <w:spacing w:val="5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2"/>
          <w:sz w:val="18"/>
          <w:szCs w:val="18"/>
          <w:lang w:eastAsia="en-US"/>
        </w:rPr>
        <w:t>professione</w:t>
      </w:r>
      <w:r w:rsidRPr="000E005B">
        <w:rPr>
          <w:rFonts w:eastAsia="Times New Roman"/>
          <w:i/>
          <w:spacing w:val="5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o</w:t>
      </w:r>
      <w:r w:rsidRPr="000E005B">
        <w:rPr>
          <w:rFonts w:eastAsia="Times New Roman"/>
          <w:i/>
          <w:spacing w:val="4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>arte,</w:t>
      </w:r>
      <w:r w:rsidRPr="000E005B">
        <w:rPr>
          <w:rFonts w:eastAsia="Times New Roman"/>
          <w:i/>
          <w:spacing w:val="79"/>
          <w:sz w:val="18"/>
          <w:szCs w:val="18"/>
          <w:lang w:eastAsia="en-US"/>
        </w:rPr>
        <w:t xml:space="preserve"> </w:t>
      </w:r>
      <w:r w:rsidRPr="000E005B">
        <w:rPr>
          <w:rFonts w:eastAsia="Times New Roman"/>
          <w:i/>
          <w:sz w:val="18"/>
          <w:szCs w:val="18"/>
          <w:lang w:eastAsia="en-US"/>
        </w:rPr>
        <w:t>il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 giudice, nei casi più gravi, </w:t>
      </w:r>
      <w:r w:rsidRPr="000E005B">
        <w:rPr>
          <w:rFonts w:eastAsia="Times New Roman"/>
          <w:i/>
          <w:spacing w:val="-2"/>
          <w:sz w:val="18"/>
          <w:szCs w:val="18"/>
          <w:lang w:eastAsia="en-US"/>
        </w:rPr>
        <w:t>può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 applicare l’interdizione temporanea dai pubblici uffici </w:t>
      </w:r>
      <w:r w:rsidRPr="000E005B">
        <w:rPr>
          <w:rFonts w:eastAsia="Times New Roman"/>
          <w:i/>
          <w:sz w:val="18"/>
          <w:szCs w:val="18"/>
          <w:lang w:eastAsia="en-US"/>
        </w:rPr>
        <w:t>o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 dalla professione </w:t>
      </w:r>
      <w:r w:rsidRPr="000E005B">
        <w:rPr>
          <w:rFonts w:eastAsia="Times New Roman"/>
          <w:i/>
          <w:sz w:val="18"/>
          <w:szCs w:val="18"/>
          <w:lang w:eastAsia="en-US"/>
        </w:rPr>
        <w:t>e</w:t>
      </w:r>
      <w:r w:rsidRPr="000E005B">
        <w:rPr>
          <w:rFonts w:eastAsia="Times New Roman"/>
          <w:i/>
          <w:spacing w:val="-1"/>
          <w:sz w:val="18"/>
          <w:szCs w:val="18"/>
          <w:lang w:eastAsia="en-US"/>
        </w:rPr>
        <w:t xml:space="preserve"> arte.</w:t>
      </w:r>
    </w:p>
    <w:sectPr w:rsidR="00613850" w:rsidRPr="000E005B" w:rsidSect="003D6B61">
      <w:headerReference w:type="default" r:id="rId8"/>
      <w:footerReference w:type="default" r:id="rId9"/>
      <w:pgSz w:w="11906" w:h="16838" w:code="9"/>
      <w:pgMar w:top="1247" w:right="1134" w:bottom="992" w:left="1134" w:header="709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CE" w:rsidRDefault="00D73DCE">
      <w:r>
        <w:separator/>
      </w:r>
    </w:p>
  </w:endnote>
  <w:endnote w:type="continuationSeparator" w:id="0">
    <w:p w:rsidR="00D73DCE" w:rsidRDefault="00D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099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1A9" w:rsidRDefault="007261A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1A9" w:rsidRDefault="007261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CE" w:rsidRDefault="00D73DCE">
      <w:r>
        <w:separator/>
      </w:r>
    </w:p>
  </w:footnote>
  <w:footnote w:type="continuationSeparator" w:id="0">
    <w:p w:rsidR="00D73DCE" w:rsidRDefault="00D7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FB" w:rsidRDefault="00613850" w:rsidP="00A45772">
    <w:pPr>
      <w:pStyle w:val="Intestazione"/>
      <w:tabs>
        <w:tab w:val="clear" w:pos="4819"/>
        <w:tab w:val="clear" w:pos="9638"/>
        <w:tab w:val="left" w:pos="1335"/>
      </w:tabs>
      <w:jc w:val="right"/>
      <w:rPr>
        <w:rFonts w:asciiTheme="minorHAnsi" w:hAnsiTheme="minorHAnsi"/>
        <w:sz w:val="22"/>
        <w:szCs w:val="22"/>
      </w:rPr>
    </w:pPr>
    <w:r w:rsidRPr="00EC23EF">
      <w:rPr>
        <w:rFonts w:asciiTheme="minorHAnsi" w:hAnsiTheme="minorHAnsi"/>
        <w:sz w:val="22"/>
        <w:szCs w:val="22"/>
      </w:rPr>
      <w:t xml:space="preserve">Allegato </w:t>
    </w:r>
    <w:r w:rsidR="00794CEA">
      <w:rPr>
        <w:rFonts w:asciiTheme="minorHAnsi" w:hAnsiTheme="minorHAnsi"/>
        <w:sz w:val="22"/>
        <w:szCs w:val="22"/>
      </w:rPr>
      <w:t>C</w:t>
    </w:r>
  </w:p>
  <w:p w:rsidR="00613850" w:rsidRPr="00A45772" w:rsidRDefault="00F03F54" w:rsidP="007B56FB">
    <w:pPr>
      <w:pStyle w:val="Intestazione"/>
      <w:tabs>
        <w:tab w:val="clear" w:pos="4819"/>
        <w:tab w:val="clear" w:pos="9638"/>
        <w:tab w:val="left" w:pos="1335"/>
      </w:tabs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Casellario Giudiziale</w:t>
    </w:r>
    <w:r w:rsidR="00794CEA">
      <w:rPr>
        <w:rFonts w:asciiTheme="minorHAnsi" w:hAnsiTheme="minorHAnsi"/>
        <w:sz w:val="22"/>
        <w:szCs w:val="22"/>
      </w:rPr>
      <w:t xml:space="preserve"> &amp; Carichi Pendenti</w:t>
    </w:r>
  </w:p>
  <w:p w:rsidR="00613850" w:rsidRDefault="006138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B145A"/>
    <w:multiLevelType w:val="hybridMultilevel"/>
    <w:tmpl w:val="FE5807E6"/>
    <w:lvl w:ilvl="0" w:tplc="ACB2B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454D"/>
    <w:multiLevelType w:val="hybridMultilevel"/>
    <w:tmpl w:val="DE86561C"/>
    <w:lvl w:ilvl="0" w:tplc="AA98248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472B"/>
    <w:multiLevelType w:val="hybridMultilevel"/>
    <w:tmpl w:val="DA8A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4B4B"/>
    <w:multiLevelType w:val="hybridMultilevel"/>
    <w:tmpl w:val="811236C4"/>
    <w:lvl w:ilvl="0" w:tplc="887EBC0A">
      <w:start w:val="1"/>
      <w:numFmt w:val="decimal"/>
      <w:lvlText w:val="%1."/>
      <w:lvlJc w:val="left"/>
      <w:pPr>
        <w:ind w:hanging="176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1" w:tplc="5888DDC8">
      <w:start w:val="1"/>
      <w:numFmt w:val="decimal"/>
      <w:lvlText w:val="%2."/>
      <w:lvlJc w:val="left"/>
      <w:pPr>
        <w:ind w:hanging="161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2" w:tplc="BE428242">
      <w:start w:val="1"/>
      <w:numFmt w:val="bullet"/>
      <w:lvlText w:val="•"/>
      <w:lvlJc w:val="left"/>
      <w:rPr>
        <w:rFonts w:hint="default"/>
      </w:rPr>
    </w:lvl>
    <w:lvl w:ilvl="3" w:tplc="85CA38C2">
      <w:start w:val="1"/>
      <w:numFmt w:val="bullet"/>
      <w:lvlText w:val="•"/>
      <w:lvlJc w:val="left"/>
      <w:rPr>
        <w:rFonts w:hint="default"/>
      </w:rPr>
    </w:lvl>
    <w:lvl w:ilvl="4" w:tplc="DD7C5B00">
      <w:start w:val="1"/>
      <w:numFmt w:val="bullet"/>
      <w:lvlText w:val="•"/>
      <w:lvlJc w:val="left"/>
      <w:rPr>
        <w:rFonts w:hint="default"/>
      </w:rPr>
    </w:lvl>
    <w:lvl w:ilvl="5" w:tplc="9476E486">
      <w:start w:val="1"/>
      <w:numFmt w:val="bullet"/>
      <w:lvlText w:val="•"/>
      <w:lvlJc w:val="left"/>
      <w:rPr>
        <w:rFonts w:hint="default"/>
      </w:rPr>
    </w:lvl>
    <w:lvl w:ilvl="6" w:tplc="7424E9C6">
      <w:start w:val="1"/>
      <w:numFmt w:val="bullet"/>
      <w:lvlText w:val="•"/>
      <w:lvlJc w:val="left"/>
      <w:rPr>
        <w:rFonts w:hint="default"/>
      </w:rPr>
    </w:lvl>
    <w:lvl w:ilvl="7" w:tplc="07EC38AE">
      <w:start w:val="1"/>
      <w:numFmt w:val="bullet"/>
      <w:lvlText w:val="•"/>
      <w:lvlJc w:val="left"/>
      <w:rPr>
        <w:rFonts w:hint="default"/>
      </w:rPr>
    </w:lvl>
    <w:lvl w:ilvl="8" w:tplc="E916B94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E7745AB"/>
    <w:multiLevelType w:val="hybridMultilevel"/>
    <w:tmpl w:val="0DA6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1F70"/>
    <w:multiLevelType w:val="hybridMultilevel"/>
    <w:tmpl w:val="A14C77AA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B4B78"/>
    <w:multiLevelType w:val="hybridMultilevel"/>
    <w:tmpl w:val="066805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A7323"/>
    <w:multiLevelType w:val="hybridMultilevel"/>
    <w:tmpl w:val="BF98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04ED4"/>
    <w:multiLevelType w:val="hybridMultilevel"/>
    <w:tmpl w:val="E6DE9520"/>
    <w:lvl w:ilvl="0" w:tplc="74B489FE">
      <w:start w:val="1"/>
      <w:numFmt w:val="decimal"/>
      <w:lvlText w:val="%1."/>
      <w:lvlJc w:val="left"/>
      <w:pPr>
        <w:ind w:hanging="173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1" w:tplc="5978A846">
      <w:start w:val="1"/>
      <w:numFmt w:val="bullet"/>
      <w:lvlText w:val="•"/>
      <w:lvlJc w:val="left"/>
      <w:rPr>
        <w:rFonts w:hint="default"/>
      </w:rPr>
    </w:lvl>
    <w:lvl w:ilvl="2" w:tplc="0CB83E8A">
      <w:start w:val="1"/>
      <w:numFmt w:val="bullet"/>
      <w:lvlText w:val="•"/>
      <w:lvlJc w:val="left"/>
      <w:rPr>
        <w:rFonts w:hint="default"/>
      </w:rPr>
    </w:lvl>
    <w:lvl w:ilvl="3" w:tplc="901C06EA">
      <w:start w:val="1"/>
      <w:numFmt w:val="bullet"/>
      <w:lvlText w:val="•"/>
      <w:lvlJc w:val="left"/>
      <w:rPr>
        <w:rFonts w:hint="default"/>
      </w:rPr>
    </w:lvl>
    <w:lvl w:ilvl="4" w:tplc="BF665138">
      <w:start w:val="1"/>
      <w:numFmt w:val="bullet"/>
      <w:lvlText w:val="•"/>
      <w:lvlJc w:val="left"/>
      <w:rPr>
        <w:rFonts w:hint="default"/>
      </w:rPr>
    </w:lvl>
    <w:lvl w:ilvl="5" w:tplc="5DBEC872">
      <w:start w:val="1"/>
      <w:numFmt w:val="bullet"/>
      <w:lvlText w:val="•"/>
      <w:lvlJc w:val="left"/>
      <w:rPr>
        <w:rFonts w:hint="default"/>
      </w:rPr>
    </w:lvl>
    <w:lvl w:ilvl="6" w:tplc="76D40550">
      <w:start w:val="1"/>
      <w:numFmt w:val="bullet"/>
      <w:lvlText w:val="•"/>
      <w:lvlJc w:val="left"/>
      <w:rPr>
        <w:rFonts w:hint="default"/>
      </w:rPr>
    </w:lvl>
    <w:lvl w:ilvl="7" w:tplc="0B06251A">
      <w:start w:val="1"/>
      <w:numFmt w:val="bullet"/>
      <w:lvlText w:val="•"/>
      <w:lvlJc w:val="left"/>
      <w:rPr>
        <w:rFonts w:hint="default"/>
      </w:rPr>
    </w:lvl>
    <w:lvl w:ilvl="8" w:tplc="C3A0681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F4D70B9"/>
    <w:multiLevelType w:val="hybridMultilevel"/>
    <w:tmpl w:val="E0EC58B8"/>
    <w:lvl w:ilvl="0" w:tplc="ACB2BB32"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AB"/>
    <w:rsid w:val="00045C0C"/>
    <w:rsid w:val="000470F0"/>
    <w:rsid w:val="000711FE"/>
    <w:rsid w:val="000D2963"/>
    <w:rsid w:val="000E005B"/>
    <w:rsid w:val="000F23BF"/>
    <w:rsid w:val="0010140C"/>
    <w:rsid w:val="001747DB"/>
    <w:rsid w:val="001F4FCA"/>
    <w:rsid w:val="001F58A2"/>
    <w:rsid w:val="00215664"/>
    <w:rsid w:val="002337AF"/>
    <w:rsid w:val="002602FD"/>
    <w:rsid w:val="00274617"/>
    <w:rsid w:val="002A110A"/>
    <w:rsid w:val="002C22EF"/>
    <w:rsid w:val="002D24AB"/>
    <w:rsid w:val="00315102"/>
    <w:rsid w:val="00316126"/>
    <w:rsid w:val="00342C58"/>
    <w:rsid w:val="00353CDB"/>
    <w:rsid w:val="003766DC"/>
    <w:rsid w:val="00393B2B"/>
    <w:rsid w:val="003D6B61"/>
    <w:rsid w:val="00431962"/>
    <w:rsid w:val="004A0441"/>
    <w:rsid w:val="004A2C35"/>
    <w:rsid w:val="004D0EB1"/>
    <w:rsid w:val="004E5DEF"/>
    <w:rsid w:val="00500835"/>
    <w:rsid w:val="00501667"/>
    <w:rsid w:val="00505DB9"/>
    <w:rsid w:val="005363B7"/>
    <w:rsid w:val="0055258E"/>
    <w:rsid w:val="00561EFE"/>
    <w:rsid w:val="005747AA"/>
    <w:rsid w:val="00613850"/>
    <w:rsid w:val="00645C8A"/>
    <w:rsid w:val="00665811"/>
    <w:rsid w:val="006B472A"/>
    <w:rsid w:val="006E3923"/>
    <w:rsid w:val="00716C4D"/>
    <w:rsid w:val="007261A9"/>
    <w:rsid w:val="00746254"/>
    <w:rsid w:val="007603E8"/>
    <w:rsid w:val="00794CEA"/>
    <w:rsid w:val="007B56FB"/>
    <w:rsid w:val="007C1134"/>
    <w:rsid w:val="007D39F6"/>
    <w:rsid w:val="007F712D"/>
    <w:rsid w:val="0082099A"/>
    <w:rsid w:val="00833B89"/>
    <w:rsid w:val="00843491"/>
    <w:rsid w:val="0086265B"/>
    <w:rsid w:val="008B142B"/>
    <w:rsid w:val="008B7541"/>
    <w:rsid w:val="008C5437"/>
    <w:rsid w:val="00911B5B"/>
    <w:rsid w:val="00913108"/>
    <w:rsid w:val="0091392E"/>
    <w:rsid w:val="009469A2"/>
    <w:rsid w:val="00974FEF"/>
    <w:rsid w:val="00994138"/>
    <w:rsid w:val="009C3FC3"/>
    <w:rsid w:val="009D04BE"/>
    <w:rsid w:val="009D66AC"/>
    <w:rsid w:val="009E032B"/>
    <w:rsid w:val="009E7A5C"/>
    <w:rsid w:val="009F5152"/>
    <w:rsid w:val="00A45772"/>
    <w:rsid w:val="00A71A5B"/>
    <w:rsid w:val="00AC6589"/>
    <w:rsid w:val="00B0511A"/>
    <w:rsid w:val="00B83054"/>
    <w:rsid w:val="00B93DB0"/>
    <w:rsid w:val="00BB7702"/>
    <w:rsid w:val="00C01CE6"/>
    <w:rsid w:val="00C03C5B"/>
    <w:rsid w:val="00C040F5"/>
    <w:rsid w:val="00C75700"/>
    <w:rsid w:val="00D034F6"/>
    <w:rsid w:val="00D1051D"/>
    <w:rsid w:val="00D3680D"/>
    <w:rsid w:val="00D52575"/>
    <w:rsid w:val="00D632B6"/>
    <w:rsid w:val="00D66B5D"/>
    <w:rsid w:val="00D73DCE"/>
    <w:rsid w:val="00DA71B5"/>
    <w:rsid w:val="00DB29FA"/>
    <w:rsid w:val="00DE61B4"/>
    <w:rsid w:val="00E00099"/>
    <w:rsid w:val="00E11A87"/>
    <w:rsid w:val="00E470DA"/>
    <w:rsid w:val="00E62949"/>
    <w:rsid w:val="00EC23EF"/>
    <w:rsid w:val="00EC2430"/>
    <w:rsid w:val="00ED0331"/>
    <w:rsid w:val="00ED77AB"/>
    <w:rsid w:val="00F03F54"/>
    <w:rsid w:val="00F63ECC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88FA098-59DB-4A01-9427-63246708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tabs>
        <w:tab w:val="left" w:pos="90"/>
      </w:tabs>
      <w:autoSpaceDE w:val="0"/>
      <w:autoSpaceDN w:val="0"/>
      <w:adjustRightInd w:val="0"/>
      <w:spacing w:before="69" w:line="360" w:lineRule="auto"/>
      <w:jc w:val="both"/>
      <w:outlineLvl w:val="0"/>
    </w:pPr>
    <w:rPr>
      <w:color w:val="00000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24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rFonts w:ascii="Tahoma" w:hAnsi="Tahoma" w:cs="Tahoma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widowControl w:val="0"/>
      <w:tabs>
        <w:tab w:val="left" w:pos="90"/>
      </w:tabs>
      <w:autoSpaceDE w:val="0"/>
      <w:autoSpaceDN w:val="0"/>
      <w:adjustRightInd w:val="0"/>
      <w:spacing w:before="224"/>
      <w:jc w:val="both"/>
    </w:pPr>
    <w:rPr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102"/>
      </w:tabs>
      <w:autoSpaceDE w:val="0"/>
      <w:autoSpaceDN w:val="0"/>
      <w:adjustRightInd w:val="0"/>
      <w:spacing w:before="257"/>
      <w:jc w:val="both"/>
    </w:pPr>
    <w:rPr>
      <w:rFonts w:ascii="Tahoma" w:hAnsi="Tahoma" w:cs="Tahoma"/>
    </w:rPr>
  </w:style>
  <w:style w:type="character" w:customStyle="1" w:styleId="BodyText2Char1">
    <w:name w:val="Body Text 2 Char1"/>
    <w:basedOn w:val="Carpredefinitoparagrafo"/>
    <w:uiPriority w:val="99"/>
    <w:semiHidden/>
    <w:rPr>
      <w:rFonts w:ascii="Times New Roman" w:hAnsi="Times New Roman"/>
      <w:sz w:val="20"/>
      <w:szCs w:val="20"/>
      <w:lang w:val="it-IT" w:eastAsia="it-IT"/>
    </w:rPr>
  </w:style>
  <w:style w:type="character" w:customStyle="1" w:styleId="BodyText2Char12">
    <w:name w:val="Body Text 2 Char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BodyText2Char11">
    <w:name w:val="Body Text 2 Char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4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24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2C35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-StileDati">
    <w:name w:val="00-StileDati"/>
    <w:basedOn w:val="Carpredefinitoparagrafo"/>
    <w:autoRedefine/>
    <w:rsid w:val="00393B2B"/>
    <w:rPr>
      <w:color w:val="000000"/>
    </w:rPr>
  </w:style>
  <w:style w:type="paragraph" w:styleId="Nessunaspaziatura">
    <w:name w:val="No Spacing"/>
    <w:uiPriority w:val="1"/>
    <w:qFormat/>
    <w:rsid w:val="00393B2B"/>
    <w:pPr>
      <w:spacing w:after="0" w:line="240" w:lineRule="auto"/>
    </w:pPr>
    <w:rPr>
      <w:rFonts w:ascii="Calibri" w:eastAsia="Calibri" w:hAnsi="Calibri"/>
      <w:lang w:val="it-IT"/>
    </w:rPr>
  </w:style>
  <w:style w:type="table" w:styleId="Elencochiaro-Colore1">
    <w:name w:val="Light List Accent 1"/>
    <w:basedOn w:val="Tabellanormale"/>
    <w:uiPriority w:val="61"/>
    <w:rsid w:val="00353CD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2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7A5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7A5C"/>
    <w:rPr>
      <w:rFonts w:ascii="Times New Roman" w:hAnsi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7A5C"/>
    <w:rPr>
      <w:vertAlign w:val="superscript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9D66AC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9D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F\UpLoa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0CA2E-D033-4B77-B9AF-6C27A8BD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UpLoad</Template>
  <TotalTime>12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Lodi, 23 marzo 2004</vt:lpstr>
    </vt:vector>
  </TitlesOfParts>
  <Company>Fondazione Lodi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Lodi, 23 marzo 2004</dc:title>
  <dc:creator>Fondazione Italia</dc:creator>
  <cp:lastModifiedBy>Francesca Moretti</cp:lastModifiedBy>
  <cp:revision>13</cp:revision>
  <cp:lastPrinted>2005-05-12T10:07:00Z</cp:lastPrinted>
  <dcterms:created xsi:type="dcterms:W3CDTF">2015-01-12T16:08:00Z</dcterms:created>
  <dcterms:modified xsi:type="dcterms:W3CDTF">2018-12-10T10:24:00Z</dcterms:modified>
</cp:coreProperties>
</file>